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3E16" w14:textId="77777777" w:rsidR="008A3490" w:rsidRDefault="008A3490" w:rsidP="00D3548F">
      <w:pPr>
        <w:rPr>
          <w:rFonts w:asciiTheme="minorHAnsi" w:hAnsiTheme="minorHAnsi" w:cstheme="minorHAnsi"/>
        </w:rPr>
      </w:pPr>
    </w:p>
    <w:p w14:paraId="34086F4E" w14:textId="77777777" w:rsidR="008A3490" w:rsidRDefault="008A3490" w:rsidP="00D3548F">
      <w:pPr>
        <w:rPr>
          <w:rFonts w:asciiTheme="minorHAnsi" w:hAnsiTheme="minorHAnsi" w:cstheme="minorHAnsi"/>
        </w:rPr>
      </w:pPr>
    </w:p>
    <w:sdt>
      <w:sdtPr>
        <w:rPr>
          <w:rFonts w:asciiTheme="minorHAnsi" w:hAnsiTheme="minorHAnsi" w:cstheme="minorHAnsi"/>
        </w:rPr>
        <w:id w:val="2128339427"/>
        <w:docPartObj>
          <w:docPartGallery w:val="Cover Pages"/>
          <w:docPartUnique/>
        </w:docPartObj>
      </w:sdtPr>
      <w:sdtEndPr/>
      <w:sdtContent>
        <w:p w14:paraId="1E550EC0" w14:textId="612DC5C1" w:rsidR="00D3548F" w:rsidRPr="002B3C9F" w:rsidRDefault="00D56458" w:rsidP="00D3548F">
          <w:pPr>
            <w:rPr>
              <w:rFonts w:asciiTheme="minorHAnsi" w:hAnsiTheme="minorHAnsi" w:cstheme="minorHAnsi"/>
            </w:rPr>
          </w:pPr>
          <w:r>
            <w:rPr>
              <w:rFonts w:asciiTheme="minorHAnsi" w:hAnsiTheme="minorHAnsi" w:cstheme="minorHAnsi"/>
              <w:noProof/>
            </w:rPr>
            <w:drawing>
              <wp:anchor distT="0" distB="0" distL="114300" distR="114300" simplePos="0" relativeHeight="251670529" behindDoc="0" locked="0" layoutInCell="1" allowOverlap="1" wp14:anchorId="13211295" wp14:editId="1F2AEEE7">
                <wp:simplePos x="0" y="0"/>
                <wp:positionH relativeFrom="margin">
                  <wp:align>left</wp:align>
                </wp:positionH>
                <wp:positionV relativeFrom="paragraph">
                  <wp:posOffset>217805</wp:posOffset>
                </wp:positionV>
                <wp:extent cx="2960941" cy="1310640"/>
                <wp:effectExtent l="0" t="0" r="0"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perOffice_00048_Powerpoint_Graphic_Growth-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0941" cy="1310640"/>
                        </a:xfrm>
                        <a:prstGeom prst="rect">
                          <a:avLst/>
                        </a:prstGeom>
                      </pic:spPr>
                    </pic:pic>
                  </a:graphicData>
                </a:graphic>
                <wp14:sizeRelH relativeFrom="page">
                  <wp14:pctWidth>0</wp14:pctWidth>
                </wp14:sizeRelH>
                <wp14:sizeRelV relativeFrom="page">
                  <wp14:pctHeight>0</wp14:pctHeight>
                </wp14:sizeRelV>
              </wp:anchor>
            </w:drawing>
          </w:r>
          <w:r w:rsidRPr="002B3C9F">
            <w:rPr>
              <w:rFonts w:asciiTheme="minorHAnsi" w:hAnsiTheme="minorHAnsi" w:cstheme="minorHAnsi"/>
              <w:noProof/>
              <w:lang w:eastAsia="nb-NO"/>
            </w:rPr>
            <mc:AlternateContent>
              <mc:Choice Requires="wps">
                <w:drawing>
                  <wp:anchor distT="0" distB="0" distL="114300" distR="114300" simplePos="0" relativeHeight="251658240" behindDoc="0" locked="0" layoutInCell="1" allowOverlap="1" wp14:anchorId="600060C1" wp14:editId="61387FE1">
                    <wp:simplePos x="0" y="0"/>
                    <wp:positionH relativeFrom="margin">
                      <wp:align>center</wp:align>
                    </wp:positionH>
                    <wp:positionV relativeFrom="page">
                      <wp:posOffset>2142490</wp:posOffset>
                    </wp:positionV>
                    <wp:extent cx="6555179" cy="705358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6555179" cy="7053580"/>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83AB6" w14:textId="77777777" w:rsidR="0045204E" w:rsidRDefault="0045204E" w:rsidP="00027297">
                                <w:pPr>
                                  <w:rPr>
                                    <w:rFonts w:eastAsiaTheme="majorEastAsia"/>
                                  </w:rPr>
                                </w:pPr>
                              </w:p>
                              <w:p w14:paraId="5C9122D2" w14:textId="77777777" w:rsidR="0045204E" w:rsidRPr="00027297" w:rsidRDefault="0045204E" w:rsidP="00027297"/>
                              <w:p w14:paraId="46F1AFCD" w14:textId="77777777" w:rsidR="0045204E" w:rsidRPr="00CF644F" w:rsidRDefault="0045204E" w:rsidP="00CF644F">
                                <w:pPr>
                                  <w:ind w:left="-1440"/>
                                  <w:rPr>
                                    <w:color w:val="FFFFFF" w:themeColor="background1"/>
                                  </w:rPr>
                                </w:pPr>
                              </w:p>
                              <w:sdt>
                                <w:sdtPr>
                                  <w:rPr>
                                    <w:lang w:val="en-US"/>
                                  </w:rPr>
                                  <w:alias w:val="Tittel"/>
                                  <w:tag w:val=""/>
                                  <w:id w:val="-1751807594"/>
                                  <w:placeholder>
                                    <w:docPart w:val="D738D27672FA445A95FECD2A61FF8F38"/>
                                  </w:placeholder>
                                  <w:dataBinding w:prefixMappings="xmlns:ns0='http://purl.org/dc/elements/1.1/' xmlns:ns1='http://schemas.openxmlformats.org/package/2006/metadata/core-properties' " w:xpath="/ns1:coreProperties[1]/ns0:title[1]" w:storeItemID="{6C3C8BC8-F283-45AE-878A-BAB7291924A1}"/>
                                  <w:text/>
                                </w:sdtPr>
                                <w:sdtEndPr/>
                                <w:sdtContent>
                                  <w:p w14:paraId="40F21953" w14:textId="2C1C6443" w:rsidR="0045204E" w:rsidRPr="00ED442E" w:rsidRDefault="0045204E" w:rsidP="00CF644F">
                                    <w:pPr>
                                      <w:pStyle w:val="Title"/>
                                      <w:ind w:left="-1440"/>
                                      <w:rPr>
                                        <w:lang w:val="en-US"/>
                                      </w:rPr>
                                    </w:pPr>
                                    <w:proofErr w:type="spellStart"/>
                                    <w:r w:rsidRPr="00ED442E">
                                      <w:rPr>
                                        <w:lang w:val="en-US"/>
                                      </w:rPr>
                                      <w:t>Oppgradering</w:t>
                                    </w:r>
                                    <w:proofErr w:type="spellEnd"/>
                                    <w:r w:rsidRPr="00ED442E">
                                      <w:rPr>
                                        <w:lang w:val="en-US"/>
                                      </w:rPr>
                                      <w:t xml:space="preserve"> </w:t>
                                    </w:r>
                                    <w:proofErr w:type="spellStart"/>
                                    <w:r w:rsidRPr="00ED442E">
                                      <w:rPr>
                                        <w:lang w:val="en-US"/>
                                      </w:rPr>
                                      <w:t>til</w:t>
                                    </w:r>
                                    <w:proofErr w:type="spellEnd"/>
                                    <w:r w:rsidRPr="00ED442E">
                                      <w:rPr>
                                        <w:lang w:val="en-US"/>
                                      </w:rPr>
                                      <w:t xml:space="preserve"> </w:t>
                                    </w:r>
                                    <w:r w:rsidR="00ED442E" w:rsidRPr="00ED442E">
                                      <w:rPr>
                                        <w:lang w:val="en-US"/>
                                      </w:rPr>
                                      <w:t>SuperOffice 10</w:t>
                                    </w:r>
                                    <w:r w:rsidRPr="00ED442E">
                                      <w:rPr>
                                        <w:lang w:val="en-US"/>
                                      </w:rPr>
                                      <w:t xml:space="preserve">  Onsite Subscription</w:t>
                                    </w:r>
                                  </w:p>
                                </w:sdtContent>
                              </w:sdt>
                              <w:p w14:paraId="22C2546E" w14:textId="4015D1EC" w:rsidR="0045204E" w:rsidRPr="00ED442E" w:rsidRDefault="0045204E" w:rsidP="00CF644F">
                                <w:pPr>
                                  <w:pStyle w:val="Subtitle"/>
                                  <w:ind w:left="-1440"/>
                                  <w:jc w:val="both"/>
                                  <w:rPr>
                                    <w:color w:val="FFFFFF" w:themeColor="background1"/>
                                    <w:lang w:val="en-US"/>
                                  </w:rPr>
                                </w:pPr>
                              </w:p>
                              <w:p w14:paraId="142DBA2F" w14:textId="77777777" w:rsidR="0045204E" w:rsidRPr="00ED442E" w:rsidRDefault="0045204E" w:rsidP="00CF644F">
                                <w:pPr>
                                  <w:ind w:left="-1440"/>
                                  <w:rPr>
                                    <w:rFonts w:cs="Arial"/>
                                    <w:color w:val="FFFFFF" w:themeColor="background1"/>
                                    <w:sz w:val="28"/>
                                    <w:szCs w:val="28"/>
                                    <w:lang w:val="en-US"/>
                                  </w:rPr>
                                </w:pPr>
                              </w:p>
                              <w:p w14:paraId="394C55B9" w14:textId="77777777" w:rsidR="0045204E" w:rsidRPr="00ED442E" w:rsidRDefault="0045204E" w:rsidP="00CF644F">
                                <w:pPr>
                                  <w:ind w:left="-1440"/>
                                  <w:rPr>
                                    <w:rFonts w:cs="Arial"/>
                                    <w:color w:val="FFFFFF" w:themeColor="background1"/>
                                    <w:sz w:val="28"/>
                                    <w:szCs w:val="28"/>
                                    <w:lang w:val="en-US"/>
                                  </w:rPr>
                                </w:pPr>
                              </w:p>
                              <w:p w14:paraId="408159F9" w14:textId="77777777" w:rsidR="0045204E" w:rsidRPr="00ED442E" w:rsidRDefault="0045204E" w:rsidP="00CF644F">
                                <w:pPr>
                                  <w:ind w:left="-1440"/>
                                  <w:rPr>
                                    <w:rFonts w:cs="Arial"/>
                                    <w:color w:val="FFFFFF" w:themeColor="background1"/>
                                    <w:sz w:val="28"/>
                                    <w:szCs w:val="28"/>
                                    <w:lang w:val="en-US"/>
                                  </w:rPr>
                                </w:pPr>
                              </w:p>
                              <w:p w14:paraId="3D656F09" w14:textId="6BB81AB4" w:rsidR="0045204E" w:rsidRPr="00ED442E" w:rsidRDefault="0045204E" w:rsidP="00CF644F">
                                <w:pPr>
                                  <w:ind w:left="-1440"/>
                                  <w:rPr>
                                    <w:b/>
                                    <w:color w:val="FFFFFF" w:themeColor="background1"/>
                                    <w:sz w:val="28"/>
                                    <w:szCs w:val="28"/>
                                    <w:lang w:val="da-DK"/>
                                  </w:rPr>
                                </w:pPr>
                                <w:r w:rsidRPr="00ED442E">
                                  <w:rPr>
                                    <w:color w:val="FFFFFF" w:themeColor="background1"/>
                                    <w:sz w:val="28"/>
                                    <w:szCs w:val="28"/>
                                    <w:lang w:val="da-DK"/>
                                  </w:rPr>
                                  <w:t>Tilbud til:</w:t>
                                </w:r>
                                <w:r w:rsidRPr="00ED442E">
                                  <w:rPr>
                                    <w:color w:val="FFFFFF" w:themeColor="background1"/>
                                    <w:sz w:val="28"/>
                                    <w:szCs w:val="28"/>
                                    <w:lang w:val="da-DK"/>
                                  </w:rPr>
                                  <w:tab/>
                                </w:r>
                                <w:r w:rsidRPr="00ED442E">
                                  <w:rPr>
                                    <w:b/>
                                    <w:color w:val="FFFFFF" w:themeColor="background1"/>
                                    <w:sz w:val="28"/>
                                    <w:szCs w:val="28"/>
                                    <w:lang w:val="da-DK"/>
                                  </w:rPr>
                                  <w:t>{</w:t>
                                </w:r>
                                <w:proofErr w:type="spellStart"/>
                                <w:r w:rsidRPr="00ED442E">
                                  <w:rPr>
                                    <w:b/>
                                    <w:color w:val="FFFFFF" w:themeColor="background1"/>
                                    <w:sz w:val="28"/>
                                    <w:szCs w:val="28"/>
                                    <w:lang w:val="da-DK"/>
                                  </w:rPr>
                                  <w:t>name</w:t>
                                </w:r>
                                <w:proofErr w:type="spellEnd"/>
                                <w:r w:rsidRPr="00ED442E">
                                  <w:rPr>
                                    <w:b/>
                                    <w:color w:val="FFFFFF" w:themeColor="background1"/>
                                    <w:sz w:val="28"/>
                                    <w:szCs w:val="28"/>
                                    <w:lang w:val="da-DK"/>
                                  </w:rPr>
                                  <w:t>}</w:t>
                                </w:r>
                              </w:p>
                              <w:p w14:paraId="77619458" w14:textId="4C9C94C2" w:rsidR="0045204E" w:rsidRPr="00ED442E" w:rsidRDefault="0045204E" w:rsidP="00CF644F">
                                <w:pPr>
                                  <w:ind w:left="-1440"/>
                                  <w:rPr>
                                    <w:b/>
                                    <w:color w:val="FFFFFF" w:themeColor="background1"/>
                                    <w:sz w:val="28"/>
                                    <w:szCs w:val="28"/>
                                    <w:lang w:val="da-DK"/>
                                  </w:rPr>
                                </w:pPr>
                                <w:r w:rsidRPr="00ED442E">
                                  <w:rPr>
                                    <w:color w:val="FFFFFF" w:themeColor="background1"/>
                                    <w:sz w:val="28"/>
                                    <w:szCs w:val="28"/>
                                    <w:lang w:val="da-DK"/>
                                  </w:rPr>
                                  <w:t xml:space="preserve">Dato: </w:t>
                                </w:r>
                                <w:r w:rsidRPr="00ED442E">
                                  <w:rPr>
                                    <w:color w:val="FFFFFF" w:themeColor="background1"/>
                                    <w:sz w:val="28"/>
                                    <w:szCs w:val="28"/>
                                    <w:lang w:val="da-DK"/>
                                  </w:rPr>
                                  <w:tab/>
                                </w:r>
                                <w:r w:rsidRPr="00ED442E">
                                  <w:rPr>
                                    <w:b/>
                                    <w:color w:val="FFFFFF" w:themeColor="background1"/>
                                    <w:sz w:val="28"/>
                                    <w:szCs w:val="28"/>
                                    <w:lang w:val="da-DK"/>
                                  </w:rPr>
                                  <w:t>{</w:t>
                                </w:r>
                                <w:proofErr w:type="spellStart"/>
                                <w:r w:rsidRPr="00ED442E">
                                  <w:rPr>
                                    <w:b/>
                                    <w:color w:val="FFFFFF" w:themeColor="background1"/>
                                    <w:sz w:val="28"/>
                                    <w:szCs w:val="28"/>
                                    <w:lang w:val="da-DK"/>
                                  </w:rPr>
                                  <w:t>sdat</w:t>
                                </w:r>
                                <w:proofErr w:type="spellEnd"/>
                                <w:r w:rsidRPr="00ED442E">
                                  <w:rPr>
                                    <w:b/>
                                    <w:color w:val="FFFFFF" w:themeColor="background1"/>
                                    <w:sz w:val="28"/>
                                    <w:szCs w:val="28"/>
                                    <w:lang w:val="da-DK"/>
                                  </w:rPr>
                                  <w: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0060C1" id="_x0000_t202" coordsize="21600,21600" o:spt="202" path="m,l,21600r21600,l21600,xe">
                    <v:stroke joinstyle="miter"/>
                    <v:path gradientshapeok="t" o:connecttype="rect"/>
                  </v:shapetype>
                  <v:shape id="Text Box 152" o:spid="_x0000_s1026" type="#_x0000_t202" style="position:absolute;margin-left:0;margin-top:168.7pt;width:516.15pt;height:555.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" fillcolor="#0a5e58" stroked="f" strokeweight=".5pt">
                    <v:textbox inset="126pt,0,54pt,0">
                      <w:txbxContent>
                        <w:p w14:paraId="20183AB6" w14:textId="77777777" w:rsidR="0045204E" w:rsidRDefault="0045204E" w:rsidP="00027297">
                          <w:pPr>
                            <w:rPr>
                              <w:rFonts w:eastAsiaTheme="majorEastAsia"/>
                            </w:rPr>
                          </w:pPr>
                        </w:p>
                        <w:p w14:paraId="5C9122D2" w14:textId="77777777" w:rsidR="0045204E" w:rsidRPr="00027297" w:rsidRDefault="0045204E" w:rsidP="00027297"/>
                        <w:p w14:paraId="46F1AFCD" w14:textId="77777777" w:rsidR="0045204E" w:rsidRPr="00CF644F" w:rsidRDefault="0045204E" w:rsidP="00CF644F">
                          <w:pPr>
                            <w:ind w:left="-1440"/>
                            <w:rPr>
                              <w:color w:val="FFFFFF" w:themeColor="background1"/>
                            </w:rPr>
                          </w:pPr>
                        </w:p>
                        <w:sdt>
                          <w:sdtPr>
                            <w:rPr>
                              <w:lang w:val="en-US"/>
                            </w:rPr>
                            <w:alias w:val="Tittel"/>
                            <w:tag w:val=""/>
                            <w:id w:val="-1751807594"/>
                            <w:placeholder>
                              <w:docPart w:val="D738D27672FA445A95FECD2A61FF8F38"/>
                            </w:placeholder>
                            <w:dataBinding w:prefixMappings="xmlns:ns0='http://purl.org/dc/elements/1.1/' xmlns:ns1='http://schemas.openxmlformats.org/package/2006/metadata/core-properties' " w:xpath="/ns1:coreProperties[1]/ns0:title[1]" w:storeItemID="{6C3C8BC8-F283-45AE-878A-BAB7291924A1}"/>
                            <w:text/>
                          </w:sdtPr>
                          <w:sdtEndPr/>
                          <w:sdtContent>
                            <w:p w14:paraId="40F21953" w14:textId="2C1C6443" w:rsidR="0045204E" w:rsidRPr="00ED442E" w:rsidRDefault="0045204E" w:rsidP="00CF644F">
                              <w:pPr>
                                <w:pStyle w:val="Title"/>
                                <w:ind w:left="-1440"/>
                                <w:rPr>
                                  <w:lang w:val="en-US"/>
                                </w:rPr>
                              </w:pPr>
                              <w:proofErr w:type="spellStart"/>
                              <w:r w:rsidRPr="00ED442E">
                                <w:rPr>
                                  <w:lang w:val="en-US"/>
                                </w:rPr>
                                <w:t>Oppgradering</w:t>
                              </w:r>
                              <w:proofErr w:type="spellEnd"/>
                              <w:r w:rsidRPr="00ED442E">
                                <w:rPr>
                                  <w:lang w:val="en-US"/>
                                </w:rPr>
                                <w:t xml:space="preserve"> </w:t>
                              </w:r>
                              <w:proofErr w:type="spellStart"/>
                              <w:r w:rsidRPr="00ED442E">
                                <w:rPr>
                                  <w:lang w:val="en-US"/>
                                </w:rPr>
                                <w:t>til</w:t>
                              </w:r>
                              <w:proofErr w:type="spellEnd"/>
                              <w:r w:rsidRPr="00ED442E">
                                <w:rPr>
                                  <w:lang w:val="en-US"/>
                                </w:rPr>
                                <w:t xml:space="preserve"> </w:t>
                              </w:r>
                              <w:r w:rsidR="00ED442E" w:rsidRPr="00ED442E">
                                <w:rPr>
                                  <w:lang w:val="en-US"/>
                                </w:rPr>
                                <w:t>SuperOffice 10</w:t>
                              </w:r>
                              <w:r w:rsidRPr="00ED442E">
                                <w:rPr>
                                  <w:lang w:val="en-US"/>
                                </w:rPr>
                                <w:t xml:space="preserve">  Onsite Subscription</w:t>
                              </w:r>
                            </w:p>
                          </w:sdtContent>
                        </w:sdt>
                        <w:p w14:paraId="22C2546E" w14:textId="4015D1EC" w:rsidR="0045204E" w:rsidRPr="00ED442E" w:rsidRDefault="0045204E" w:rsidP="00CF644F">
                          <w:pPr>
                            <w:pStyle w:val="Subtitle"/>
                            <w:ind w:left="-1440"/>
                            <w:jc w:val="both"/>
                            <w:rPr>
                              <w:color w:val="FFFFFF" w:themeColor="background1"/>
                              <w:lang w:val="en-US"/>
                            </w:rPr>
                          </w:pPr>
                        </w:p>
                        <w:p w14:paraId="142DBA2F" w14:textId="77777777" w:rsidR="0045204E" w:rsidRPr="00ED442E" w:rsidRDefault="0045204E" w:rsidP="00CF644F">
                          <w:pPr>
                            <w:ind w:left="-1440"/>
                            <w:rPr>
                              <w:rFonts w:cs="Arial"/>
                              <w:color w:val="FFFFFF" w:themeColor="background1"/>
                              <w:sz w:val="28"/>
                              <w:szCs w:val="28"/>
                              <w:lang w:val="en-US"/>
                            </w:rPr>
                          </w:pPr>
                        </w:p>
                        <w:p w14:paraId="394C55B9" w14:textId="77777777" w:rsidR="0045204E" w:rsidRPr="00ED442E" w:rsidRDefault="0045204E" w:rsidP="00CF644F">
                          <w:pPr>
                            <w:ind w:left="-1440"/>
                            <w:rPr>
                              <w:rFonts w:cs="Arial"/>
                              <w:color w:val="FFFFFF" w:themeColor="background1"/>
                              <w:sz w:val="28"/>
                              <w:szCs w:val="28"/>
                              <w:lang w:val="en-US"/>
                            </w:rPr>
                          </w:pPr>
                        </w:p>
                        <w:p w14:paraId="408159F9" w14:textId="77777777" w:rsidR="0045204E" w:rsidRPr="00ED442E" w:rsidRDefault="0045204E" w:rsidP="00CF644F">
                          <w:pPr>
                            <w:ind w:left="-1440"/>
                            <w:rPr>
                              <w:rFonts w:cs="Arial"/>
                              <w:color w:val="FFFFFF" w:themeColor="background1"/>
                              <w:sz w:val="28"/>
                              <w:szCs w:val="28"/>
                              <w:lang w:val="en-US"/>
                            </w:rPr>
                          </w:pPr>
                        </w:p>
                        <w:p w14:paraId="3D656F09" w14:textId="6BB81AB4" w:rsidR="0045204E" w:rsidRPr="00ED442E" w:rsidRDefault="0045204E" w:rsidP="00CF644F">
                          <w:pPr>
                            <w:ind w:left="-1440"/>
                            <w:rPr>
                              <w:b/>
                              <w:color w:val="FFFFFF" w:themeColor="background1"/>
                              <w:sz w:val="28"/>
                              <w:szCs w:val="28"/>
                              <w:lang w:val="da-DK"/>
                            </w:rPr>
                          </w:pPr>
                          <w:r w:rsidRPr="00ED442E">
                            <w:rPr>
                              <w:color w:val="FFFFFF" w:themeColor="background1"/>
                              <w:sz w:val="28"/>
                              <w:szCs w:val="28"/>
                              <w:lang w:val="da-DK"/>
                            </w:rPr>
                            <w:t>Tilbud til:</w:t>
                          </w:r>
                          <w:r w:rsidRPr="00ED442E">
                            <w:rPr>
                              <w:color w:val="FFFFFF" w:themeColor="background1"/>
                              <w:sz w:val="28"/>
                              <w:szCs w:val="28"/>
                              <w:lang w:val="da-DK"/>
                            </w:rPr>
                            <w:tab/>
                          </w:r>
                          <w:r w:rsidRPr="00ED442E">
                            <w:rPr>
                              <w:b/>
                              <w:color w:val="FFFFFF" w:themeColor="background1"/>
                              <w:sz w:val="28"/>
                              <w:szCs w:val="28"/>
                              <w:lang w:val="da-DK"/>
                            </w:rPr>
                            <w:t>{</w:t>
                          </w:r>
                          <w:proofErr w:type="spellStart"/>
                          <w:r w:rsidRPr="00ED442E">
                            <w:rPr>
                              <w:b/>
                              <w:color w:val="FFFFFF" w:themeColor="background1"/>
                              <w:sz w:val="28"/>
                              <w:szCs w:val="28"/>
                              <w:lang w:val="da-DK"/>
                            </w:rPr>
                            <w:t>name</w:t>
                          </w:r>
                          <w:proofErr w:type="spellEnd"/>
                          <w:r w:rsidRPr="00ED442E">
                            <w:rPr>
                              <w:b/>
                              <w:color w:val="FFFFFF" w:themeColor="background1"/>
                              <w:sz w:val="28"/>
                              <w:szCs w:val="28"/>
                              <w:lang w:val="da-DK"/>
                            </w:rPr>
                            <w:t>}</w:t>
                          </w:r>
                        </w:p>
                        <w:p w14:paraId="77619458" w14:textId="4C9C94C2" w:rsidR="0045204E" w:rsidRPr="00ED442E" w:rsidRDefault="0045204E" w:rsidP="00CF644F">
                          <w:pPr>
                            <w:ind w:left="-1440"/>
                            <w:rPr>
                              <w:b/>
                              <w:color w:val="FFFFFF" w:themeColor="background1"/>
                              <w:sz w:val="28"/>
                              <w:szCs w:val="28"/>
                              <w:lang w:val="da-DK"/>
                            </w:rPr>
                          </w:pPr>
                          <w:r w:rsidRPr="00ED442E">
                            <w:rPr>
                              <w:color w:val="FFFFFF" w:themeColor="background1"/>
                              <w:sz w:val="28"/>
                              <w:szCs w:val="28"/>
                              <w:lang w:val="da-DK"/>
                            </w:rPr>
                            <w:t xml:space="preserve">Dato: </w:t>
                          </w:r>
                          <w:r w:rsidRPr="00ED442E">
                            <w:rPr>
                              <w:color w:val="FFFFFF" w:themeColor="background1"/>
                              <w:sz w:val="28"/>
                              <w:szCs w:val="28"/>
                              <w:lang w:val="da-DK"/>
                            </w:rPr>
                            <w:tab/>
                          </w:r>
                          <w:r w:rsidRPr="00ED442E">
                            <w:rPr>
                              <w:b/>
                              <w:color w:val="FFFFFF" w:themeColor="background1"/>
                              <w:sz w:val="28"/>
                              <w:szCs w:val="28"/>
                              <w:lang w:val="da-DK"/>
                            </w:rPr>
                            <w:t>{</w:t>
                          </w:r>
                          <w:proofErr w:type="spellStart"/>
                          <w:r w:rsidRPr="00ED442E">
                            <w:rPr>
                              <w:b/>
                              <w:color w:val="FFFFFF" w:themeColor="background1"/>
                              <w:sz w:val="28"/>
                              <w:szCs w:val="28"/>
                              <w:lang w:val="da-DK"/>
                            </w:rPr>
                            <w:t>sdat</w:t>
                          </w:r>
                          <w:proofErr w:type="spellEnd"/>
                          <w:r w:rsidRPr="00ED442E">
                            <w:rPr>
                              <w:b/>
                              <w:color w:val="FFFFFF" w:themeColor="background1"/>
                              <w:sz w:val="28"/>
                              <w:szCs w:val="28"/>
                              <w:lang w:val="da-DK"/>
                            </w:rPr>
                            <w:t>}</w:t>
                          </w:r>
                        </w:p>
                      </w:txbxContent>
                    </v:textbox>
                    <w10:wrap type="square" anchorx="margin" anchory="page"/>
                  </v:shape>
                </w:pict>
              </mc:Fallback>
            </mc:AlternateContent>
          </w:r>
          <w:r w:rsidR="003A2554" w:rsidRPr="002B3C9F">
            <w:rPr>
              <w:rFonts w:asciiTheme="minorHAnsi" w:hAnsiTheme="minorHAnsi" w:cstheme="minorHAnsi"/>
            </w:rPr>
            <w:br w:type="page"/>
          </w:r>
        </w:p>
        <w:p w14:paraId="2B47EA9D" w14:textId="102F7CBF" w:rsidR="00D3548F" w:rsidRPr="008A3490" w:rsidRDefault="00D3548F" w:rsidP="00D3548F">
          <w:pPr>
            <w:rPr>
              <w:rFonts w:asciiTheme="minorHAnsi" w:hAnsiTheme="minorHAnsi" w:cstheme="minorHAnsi"/>
              <w:color w:val="auto"/>
            </w:rPr>
          </w:pPr>
          <w:r w:rsidRPr="008A3490">
            <w:rPr>
              <w:rFonts w:asciiTheme="minorHAnsi" w:hAnsiTheme="minorHAnsi" w:cstheme="minorHAnsi"/>
              <w:color w:val="auto"/>
            </w:rPr>
            <w:lastRenderedPageBreak/>
            <w:t>{</w:t>
          </w:r>
          <w:proofErr w:type="spellStart"/>
          <w:r w:rsidRPr="008A3490">
            <w:rPr>
              <w:rFonts w:asciiTheme="minorHAnsi" w:hAnsiTheme="minorHAnsi" w:cstheme="minorHAnsi"/>
              <w:color w:val="auto"/>
            </w:rPr>
            <w:t>name</w:t>
          </w:r>
          <w:proofErr w:type="spellEnd"/>
          <w:r w:rsidRPr="008A3490">
            <w:rPr>
              <w:rFonts w:asciiTheme="minorHAnsi" w:hAnsiTheme="minorHAnsi" w:cstheme="minorHAnsi"/>
              <w:color w:val="auto"/>
            </w:rPr>
            <w:t>}</w:t>
          </w:r>
          <w:r w:rsidR="00483268" w:rsidRPr="008A3490">
            <w:rPr>
              <w:rFonts w:asciiTheme="minorHAnsi" w:hAnsiTheme="minorHAnsi" w:cstheme="minorHAnsi"/>
              <w:color w:val="auto"/>
            </w:rPr>
            <w:br/>
          </w:r>
          <w:r w:rsidRPr="008A3490">
            <w:rPr>
              <w:rFonts w:asciiTheme="minorHAnsi" w:hAnsiTheme="minorHAnsi" w:cstheme="minorHAnsi"/>
              <w:color w:val="auto"/>
            </w:rPr>
            <w:t>{</w:t>
          </w:r>
          <w:proofErr w:type="spellStart"/>
          <w:r w:rsidRPr="008A3490">
            <w:rPr>
              <w:rFonts w:asciiTheme="minorHAnsi" w:hAnsiTheme="minorHAnsi" w:cstheme="minorHAnsi"/>
              <w:color w:val="auto"/>
            </w:rPr>
            <w:t>addr</w:t>
          </w:r>
          <w:proofErr w:type="spellEnd"/>
          <w:r w:rsidRPr="008A3490">
            <w:rPr>
              <w:rFonts w:asciiTheme="minorHAnsi" w:hAnsiTheme="minorHAnsi" w:cstheme="minorHAnsi"/>
              <w:color w:val="auto"/>
            </w:rPr>
            <w:t>}</w:t>
          </w:r>
          <w:r w:rsidR="00483268" w:rsidRPr="008A3490">
            <w:rPr>
              <w:rFonts w:asciiTheme="minorHAnsi" w:hAnsiTheme="minorHAnsi" w:cstheme="minorHAnsi"/>
              <w:color w:val="auto"/>
            </w:rPr>
            <w:br/>
          </w:r>
          <w:r w:rsidRPr="008A3490">
            <w:rPr>
              <w:rFonts w:asciiTheme="minorHAnsi" w:hAnsiTheme="minorHAnsi" w:cstheme="minorHAnsi"/>
              <w:color w:val="auto"/>
            </w:rPr>
            <w:t>{</w:t>
          </w:r>
          <w:proofErr w:type="spellStart"/>
          <w:r w:rsidRPr="008A3490">
            <w:rPr>
              <w:rFonts w:asciiTheme="minorHAnsi" w:hAnsiTheme="minorHAnsi" w:cstheme="minorHAnsi"/>
              <w:color w:val="auto"/>
            </w:rPr>
            <w:t>zipc</w:t>
          </w:r>
          <w:proofErr w:type="spellEnd"/>
          <w:r w:rsidRPr="008A3490">
            <w:rPr>
              <w:rFonts w:asciiTheme="minorHAnsi" w:hAnsiTheme="minorHAnsi" w:cstheme="minorHAnsi"/>
              <w:color w:val="auto"/>
            </w:rPr>
            <w:t>} {city}</w:t>
          </w:r>
        </w:p>
        <w:p w14:paraId="02088374" w14:textId="7CB24C7A" w:rsidR="008973B8" w:rsidRPr="008A3490" w:rsidRDefault="00D3548F" w:rsidP="00D732F0">
          <w:pPr>
            <w:rPr>
              <w:rFonts w:asciiTheme="minorHAnsi" w:hAnsiTheme="minorHAnsi" w:cstheme="minorHAnsi"/>
              <w:color w:val="auto"/>
            </w:rPr>
          </w:pPr>
          <w:r w:rsidRPr="008A3490">
            <w:rPr>
              <w:rFonts w:asciiTheme="minorHAnsi" w:hAnsiTheme="minorHAnsi" w:cstheme="minorHAnsi"/>
              <w:color w:val="auto"/>
            </w:rPr>
            <w:t>{</w:t>
          </w:r>
          <w:proofErr w:type="spellStart"/>
          <w:r w:rsidRPr="008A3490">
            <w:rPr>
              <w:rFonts w:asciiTheme="minorHAnsi" w:hAnsiTheme="minorHAnsi" w:cstheme="minorHAnsi"/>
              <w:color w:val="auto"/>
            </w:rPr>
            <w:t>attn</w:t>
          </w:r>
          <w:proofErr w:type="spellEnd"/>
          <w:r w:rsidRPr="008A3490">
            <w:rPr>
              <w:rFonts w:asciiTheme="minorHAnsi" w:hAnsiTheme="minorHAnsi" w:cstheme="minorHAnsi"/>
              <w:color w:val="auto"/>
            </w:rPr>
            <w:t>}</w:t>
          </w:r>
        </w:p>
        <w:p w14:paraId="0CDAA0F4" w14:textId="1B8F5EEC" w:rsidR="008973B8" w:rsidRPr="008A3490" w:rsidRDefault="008973B8" w:rsidP="00D732F0">
          <w:pPr>
            <w:rPr>
              <w:rFonts w:asciiTheme="minorHAnsi" w:hAnsiTheme="minorHAnsi" w:cstheme="minorHAnsi"/>
              <w:color w:val="auto"/>
            </w:rPr>
          </w:pPr>
        </w:p>
        <w:p w14:paraId="75258646" w14:textId="3E22597E" w:rsidR="00D3548F" w:rsidRPr="008A3490" w:rsidRDefault="00D3548F" w:rsidP="008973B8">
          <w:pPr>
            <w:jc w:val="right"/>
            <w:rPr>
              <w:rFonts w:asciiTheme="minorHAnsi" w:hAnsiTheme="minorHAnsi" w:cstheme="minorHAnsi"/>
              <w:color w:val="auto"/>
            </w:rPr>
          </w:pPr>
          <w:r w:rsidRPr="008A3490">
            <w:rPr>
              <w:rFonts w:asciiTheme="minorHAnsi" w:hAnsiTheme="minorHAnsi" w:cstheme="minorHAnsi"/>
              <w:color w:val="auto"/>
            </w:rPr>
            <w:t>{</w:t>
          </w:r>
          <w:proofErr w:type="spellStart"/>
          <w:r w:rsidRPr="008A3490">
            <w:rPr>
              <w:rFonts w:asciiTheme="minorHAnsi" w:hAnsiTheme="minorHAnsi" w:cstheme="minorHAnsi"/>
              <w:color w:val="auto"/>
            </w:rPr>
            <w:t>sdat</w:t>
          </w:r>
          <w:proofErr w:type="spellEnd"/>
          <w:r w:rsidRPr="008A3490">
            <w:rPr>
              <w:rFonts w:asciiTheme="minorHAnsi" w:hAnsiTheme="minorHAnsi" w:cstheme="minorHAnsi"/>
              <w:color w:val="auto"/>
            </w:rPr>
            <w:t>}</w:t>
          </w:r>
        </w:p>
        <w:p w14:paraId="7CE04B98" w14:textId="2F914C1B" w:rsidR="000473A9" w:rsidRPr="008A3490" w:rsidRDefault="000473A9" w:rsidP="00B2434B">
          <w:pPr>
            <w:rPr>
              <w:rFonts w:asciiTheme="minorHAnsi" w:hAnsiTheme="minorHAnsi" w:cstheme="minorHAnsi"/>
              <w:color w:val="auto"/>
            </w:rPr>
          </w:pPr>
        </w:p>
        <w:p w14:paraId="2EDB3415" w14:textId="3F9F3E16" w:rsidR="00D3548F" w:rsidRPr="007C5951" w:rsidRDefault="00D3548F" w:rsidP="00CD6200">
          <w:pPr>
            <w:pStyle w:val="Content"/>
            <w:rPr>
              <w:rFonts w:asciiTheme="minorHAnsi" w:hAnsiTheme="minorHAnsi" w:cstheme="minorHAnsi"/>
              <w:color w:val="0A5E58"/>
            </w:rPr>
          </w:pPr>
          <w:r w:rsidRPr="007C5951">
            <w:rPr>
              <w:rFonts w:asciiTheme="minorHAnsi" w:hAnsiTheme="minorHAnsi" w:cstheme="minorHAnsi"/>
              <w:color w:val="0A5E58"/>
            </w:rPr>
            <w:t xml:space="preserve">Tilbud på </w:t>
          </w:r>
          <w:r w:rsidR="008F4C45">
            <w:rPr>
              <w:rFonts w:asciiTheme="minorHAnsi" w:hAnsiTheme="minorHAnsi" w:cstheme="minorHAnsi"/>
              <w:color w:val="0A5E58"/>
            </w:rPr>
            <w:t>oppgradering</w:t>
          </w:r>
          <w:r w:rsidR="00EB6A7C">
            <w:rPr>
              <w:rFonts w:asciiTheme="minorHAnsi" w:hAnsiTheme="minorHAnsi" w:cstheme="minorHAnsi"/>
              <w:color w:val="0A5E58"/>
            </w:rPr>
            <w:t xml:space="preserve"> til SuperOffice </w:t>
          </w:r>
          <w:r w:rsidR="00ED442E">
            <w:rPr>
              <w:rFonts w:asciiTheme="minorHAnsi" w:hAnsiTheme="minorHAnsi" w:cstheme="minorHAnsi"/>
              <w:color w:val="0A5E58"/>
            </w:rPr>
            <w:t>CRM 10</w:t>
          </w:r>
          <w:r w:rsidR="00EB6A7C">
            <w:rPr>
              <w:rFonts w:asciiTheme="minorHAnsi" w:hAnsiTheme="minorHAnsi" w:cstheme="minorHAnsi"/>
              <w:color w:val="0A5E58"/>
            </w:rPr>
            <w:t xml:space="preserve"> Onsite Subscription</w:t>
          </w:r>
        </w:p>
        <w:p w14:paraId="4DEF1F3F" w14:textId="34207150" w:rsidR="00EB6A7C" w:rsidRPr="008A3490" w:rsidRDefault="00CA0B30" w:rsidP="00D3548F">
          <w:pPr>
            <w:rPr>
              <w:rFonts w:asciiTheme="minorHAnsi" w:hAnsiTheme="minorHAnsi" w:cstheme="minorHAnsi"/>
              <w:color w:val="auto"/>
            </w:rPr>
          </w:pPr>
          <w:r w:rsidRPr="008A3490">
            <w:rPr>
              <w:rFonts w:asciiTheme="minorHAnsi" w:hAnsiTheme="minorHAnsi" w:cstheme="minorHAnsi"/>
              <w:color w:val="auto"/>
            </w:rPr>
            <w:t>Dette tilbudet representerer en overgang fra</w:t>
          </w:r>
          <w:r w:rsidR="00EB6A7C" w:rsidRPr="008A3490">
            <w:rPr>
              <w:rFonts w:asciiTheme="minorHAnsi" w:hAnsiTheme="minorHAnsi" w:cstheme="minorHAnsi"/>
              <w:color w:val="auto"/>
            </w:rPr>
            <w:t xml:space="preserve"> en løsning hvor dere betaler årlig vedlikehold til en hvor dere abonnerer på lisensene.</w:t>
          </w:r>
        </w:p>
        <w:p w14:paraId="08C24A90" w14:textId="68D414FA" w:rsidR="00D3548F" w:rsidRPr="008A3490" w:rsidRDefault="00D3548F" w:rsidP="00D3548F">
          <w:pPr>
            <w:rPr>
              <w:rFonts w:asciiTheme="minorHAnsi" w:hAnsiTheme="minorHAnsi" w:cstheme="minorHAnsi"/>
              <w:color w:val="auto"/>
            </w:rPr>
          </w:pPr>
          <w:r w:rsidRPr="008A3490">
            <w:rPr>
              <w:rFonts w:asciiTheme="minorHAnsi" w:hAnsiTheme="minorHAnsi" w:cstheme="minorHAnsi"/>
              <w:color w:val="auto"/>
            </w:rPr>
            <w:t>Vi takker for muligheten til å komme med et tilbud og ser frem til prosessen videre. Ta gjerne kontakt med meg dersom dere har spørsmål til tilbudet.</w:t>
          </w:r>
        </w:p>
        <w:p w14:paraId="143FFD18" w14:textId="1A474580" w:rsidR="00D3548F" w:rsidRPr="008A3490" w:rsidRDefault="00D3548F" w:rsidP="00D3548F">
          <w:pPr>
            <w:rPr>
              <w:rFonts w:asciiTheme="minorHAnsi" w:hAnsiTheme="minorHAnsi" w:cstheme="minorHAnsi"/>
              <w:color w:val="auto"/>
            </w:rPr>
          </w:pPr>
        </w:p>
        <w:p w14:paraId="728A9E69" w14:textId="4AEC092C" w:rsidR="00A52176" w:rsidRPr="008A3490" w:rsidRDefault="00A52176" w:rsidP="00D3548F">
          <w:pPr>
            <w:rPr>
              <w:rFonts w:asciiTheme="minorHAnsi" w:hAnsiTheme="minorHAnsi" w:cstheme="minorHAnsi"/>
              <w:color w:val="auto"/>
            </w:rPr>
          </w:pPr>
        </w:p>
        <w:p w14:paraId="5C28AD88" w14:textId="1F961E5D" w:rsidR="00A52176" w:rsidRPr="008A3490" w:rsidRDefault="00A52176" w:rsidP="00D3548F">
          <w:pPr>
            <w:rPr>
              <w:rFonts w:asciiTheme="minorHAnsi" w:hAnsiTheme="minorHAnsi" w:cstheme="minorHAnsi"/>
              <w:color w:val="auto"/>
            </w:rPr>
          </w:pPr>
        </w:p>
        <w:p w14:paraId="5D179519" w14:textId="77777777" w:rsidR="00A52176" w:rsidRPr="008A3490" w:rsidRDefault="00A52176" w:rsidP="00D3548F">
          <w:pPr>
            <w:rPr>
              <w:rFonts w:asciiTheme="minorHAnsi" w:hAnsiTheme="minorHAnsi" w:cstheme="minorHAnsi"/>
              <w:color w:val="auto"/>
            </w:rPr>
          </w:pPr>
        </w:p>
        <w:p w14:paraId="75DD2F59" w14:textId="77777777" w:rsidR="00D3548F" w:rsidRPr="008A3490" w:rsidRDefault="00D3548F" w:rsidP="00D3548F">
          <w:pPr>
            <w:rPr>
              <w:rFonts w:asciiTheme="minorHAnsi" w:hAnsiTheme="minorHAnsi" w:cstheme="minorHAnsi"/>
              <w:color w:val="auto"/>
            </w:rPr>
          </w:pPr>
          <w:r w:rsidRPr="008A3490">
            <w:rPr>
              <w:rFonts w:asciiTheme="minorHAnsi" w:hAnsiTheme="minorHAnsi" w:cstheme="minorHAnsi"/>
              <w:color w:val="auto"/>
            </w:rPr>
            <w:t>Med vennlig hilsen</w:t>
          </w:r>
        </w:p>
        <w:p w14:paraId="416E5AEC" w14:textId="77777777" w:rsidR="00D3548F" w:rsidRPr="008A3490" w:rsidRDefault="00D3548F" w:rsidP="00D3548F">
          <w:pPr>
            <w:rPr>
              <w:rFonts w:asciiTheme="minorHAnsi" w:hAnsiTheme="minorHAnsi" w:cstheme="minorHAnsi"/>
              <w:color w:val="auto"/>
            </w:rPr>
          </w:pPr>
          <w:r w:rsidRPr="008A3490">
            <w:rPr>
              <w:rFonts w:asciiTheme="minorHAnsi" w:hAnsiTheme="minorHAnsi" w:cstheme="minorHAnsi"/>
              <w:color w:val="auto"/>
            </w:rPr>
            <w:t>SuperOffice Norge AS</w:t>
          </w:r>
        </w:p>
        <w:p w14:paraId="2403E5C3" w14:textId="77777777" w:rsidR="00D3548F" w:rsidRPr="008A3490" w:rsidRDefault="00D3548F" w:rsidP="00D3548F">
          <w:pPr>
            <w:rPr>
              <w:rFonts w:asciiTheme="minorHAnsi" w:hAnsiTheme="minorHAnsi" w:cstheme="minorHAnsi"/>
              <w:color w:val="auto"/>
            </w:rPr>
          </w:pPr>
        </w:p>
        <w:p w14:paraId="1A747BFF" w14:textId="1D9CC6FB" w:rsidR="00D3548F" w:rsidRPr="008A3490" w:rsidRDefault="00D3548F" w:rsidP="00D3548F">
          <w:pPr>
            <w:rPr>
              <w:rFonts w:asciiTheme="minorHAnsi" w:hAnsiTheme="minorHAnsi" w:cstheme="minorHAnsi"/>
              <w:color w:val="auto"/>
            </w:rPr>
          </w:pPr>
          <w:r w:rsidRPr="008A3490">
            <w:rPr>
              <w:rFonts w:asciiTheme="minorHAnsi" w:hAnsiTheme="minorHAnsi" w:cstheme="minorHAnsi"/>
              <w:color w:val="auto"/>
            </w:rPr>
            <w:t>{</w:t>
          </w:r>
          <w:proofErr w:type="spellStart"/>
          <w:r w:rsidRPr="008A3490">
            <w:rPr>
              <w:rFonts w:asciiTheme="minorHAnsi" w:hAnsiTheme="minorHAnsi" w:cstheme="minorHAnsi"/>
              <w:color w:val="auto"/>
            </w:rPr>
            <w:t>auth</w:t>
          </w:r>
          <w:proofErr w:type="spellEnd"/>
          <w:r w:rsidRPr="008A3490">
            <w:rPr>
              <w:rFonts w:asciiTheme="minorHAnsi" w:hAnsiTheme="minorHAnsi" w:cstheme="minorHAnsi"/>
              <w:color w:val="auto"/>
            </w:rPr>
            <w:t>}</w:t>
          </w:r>
          <w:r w:rsidR="00354567" w:rsidRPr="008A3490">
            <w:rPr>
              <w:rFonts w:asciiTheme="minorHAnsi" w:hAnsiTheme="minorHAnsi" w:cstheme="minorHAnsi"/>
              <w:color w:val="auto"/>
            </w:rPr>
            <w:br/>
          </w:r>
          <w:r w:rsidRPr="008A3490">
            <w:rPr>
              <w:rFonts w:asciiTheme="minorHAnsi" w:hAnsiTheme="minorHAnsi" w:cstheme="minorHAnsi"/>
              <w:color w:val="auto"/>
            </w:rPr>
            <w:t>{</w:t>
          </w:r>
          <w:proofErr w:type="spellStart"/>
          <w:r w:rsidRPr="008A3490">
            <w:rPr>
              <w:rFonts w:asciiTheme="minorHAnsi" w:hAnsiTheme="minorHAnsi" w:cstheme="minorHAnsi"/>
              <w:color w:val="auto"/>
            </w:rPr>
            <w:t>atit</w:t>
          </w:r>
          <w:proofErr w:type="spellEnd"/>
          <w:r w:rsidRPr="008A3490">
            <w:rPr>
              <w:rFonts w:asciiTheme="minorHAnsi" w:hAnsiTheme="minorHAnsi" w:cstheme="minorHAnsi"/>
              <w:color w:val="auto"/>
            </w:rPr>
            <w:t>}</w:t>
          </w:r>
          <w:r w:rsidR="00354567" w:rsidRPr="008A3490">
            <w:rPr>
              <w:rFonts w:asciiTheme="minorHAnsi" w:hAnsiTheme="minorHAnsi" w:cstheme="minorHAnsi"/>
              <w:color w:val="auto"/>
            </w:rPr>
            <w:br/>
          </w:r>
          <w:r w:rsidRPr="008A3490">
            <w:rPr>
              <w:rFonts w:asciiTheme="minorHAnsi" w:hAnsiTheme="minorHAnsi" w:cstheme="minorHAnsi"/>
              <w:color w:val="auto"/>
            </w:rPr>
            <w:t>E-post: {</w:t>
          </w:r>
          <w:proofErr w:type="spellStart"/>
          <w:r w:rsidRPr="008A3490">
            <w:rPr>
              <w:rFonts w:asciiTheme="minorHAnsi" w:hAnsiTheme="minorHAnsi" w:cstheme="minorHAnsi"/>
              <w:color w:val="auto"/>
            </w:rPr>
            <w:t>auem</w:t>
          </w:r>
          <w:proofErr w:type="spellEnd"/>
          <w:r w:rsidRPr="008A3490">
            <w:rPr>
              <w:rFonts w:asciiTheme="minorHAnsi" w:hAnsiTheme="minorHAnsi" w:cstheme="minorHAnsi"/>
              <w:color w:val="auto"/>
            </w:rPr>
            <w:t>}</w:t>
          </w:r>
          <w:r w:rsidR="00354567" w:rsidRPr="008A3490">
            <w:rPr>
              <w:rFonts w:asciiTheme="minorHAnsi" w:hAnsiTheme="minorHAnsi" w:cstheme="minorHAnsi"/>
              <w:color w:val="auto"/>
            </w:rPr>
            <w:br/>
          </w:r>
          <w:r w:rsidRPr="008A3490">
            <w:rPr>
              <w:rFonts w:asciiTheme="minorHAnsi" w:hAnsiTheme="minorHAnsi" w:cstheme="minorHAnsi"/>
              <w:color w:val="auto"/>
            </w:rPr>
            <w:t>Mobil: {</w:t>
          </w:r>
          <w:proofErr w:type="spellStart"/>
          <w:r w:rsidRPr="008A3490">
            <w:rPr>
              <w:rFonts w:asciiTheme="minorHAnsi" w:hAnsiTheme="minorHAnsi" w:cstheme="minorHAnsi"/>
              <w:color w:val="auto"/>
            </w:rPr>
            <w:t>aupc</w:t>
          </w:r>
          <w:proofErr w:type="spellEnd"/>
          <w:r w:rsidRPr="008A3490">
            <w:rPr>
              <w:rFonts w:asciiTheme="minorHAnsi" w:hAnsiTheme="minorHAnsi" w:cstheme="minorHAnsi"/>
              <w:color w:val="auto"/>
            </w:rPr>
            <w:t>}</w:t>
          </w:r>
        </w:p>
        <w:p w14:paraId="0654E985" w14:textId="77777777" w:rsidR="004C3296" w:rsidRPr="008A3490" w:rsidRDefault="004C3296">
          <w:pPr>
            <w:spacing w:line="259" w:lineRule="auto"/>
            <w:rPr>
              <w:rFonts w:asciiTheme="minorHAnsi" w:hAnsiTheme="minorHAnsi" w:cstheme="minorHAnsi"/>
              <w:color w:val="auto"/>
            </w:rPr>
          </w:pPr>
        </w:p>
        <w:p w14:paraId="4B59E569" w14:textId="77777777" w:rsidR="004C3296" w:rsidRPr="002B3C9F" w:rsidRDefault="004C3296">
          <w:pPr>
            <w:spacing w:line="259" w:lineRule="auto"/>
            <w:rPr>
              <w:rFonts w:asciiTheme="minorHAnsi" w:hAnsiTheme="minorHAnsi" w:cstheme="minorHAnsi"/>
            </w:rPr>
          </w:pPr>
        </w:p>
        <w:p w14:paraId="177466E3" w14:textId="77777777" w:rsidR="004C3296" w:rsidRPr="002B3C9F" w:rsidRDefault="004C3296">
          <w:pPr>
            <w:spacing w:line="259" w:lineRule="auto"/>
            <w:rPr>
              <w:rFonts w:asciiTheme="minorHAnsi" w:hAnsiTheme="minorHAnsi" w:cstheme="minorHAnsi"/>
            </w:rPr>
            <w:sectPr w:rsidR="004C3296" w:rsidRPr="002B3C9F" w:rsidSect="00E44A0A">
              <w:headerReference w:type="default" r:id="rId13"/>
              <w:footerReference w:type="default" r:id="rId14"/>
              <w:headerReference w:type="first" r:id="rId15"/>
              <w:pgSz w:w="11906" w:h="16838"/>
              <w:pgMar w:top="1080" w:right="1080" w:bottom="1080" w:left="1080" w:header="708" w:footer="426" w:gutter="0"/>
              <w:pgNumType w:start="0"/>
              <w:cols w:space="708"/>
              <w:titlePg/>
              <w:docGrid w:linePitch="360"/>
            </w:sectPr>
          </w:pPr>
        </w:p>
        <w:sdt>
          <w:sdtPr>
            <w:rPr>
              <w:rFonts w:asciiTheme="minorHAnsi" w:hAnsiTheme="minorHAnsi" w:cstheme="minorHAnsi"/>
            </w:rPr>
            <w:id w:val="-1114816084"/>
            <w:docPartObj>
              <w:docPartGallery w:val="Table of Contents"/>
              <w:docPartUnique/>
            </w:docPartObj>
          </w:sdtPr>
          <w:sdtEndPr>
            <w:rPr>
              <w:b/>
              <w:bCs/>
              <w:noProof/>
            </w:rPr>
          </w:sdtEndPr>
          <w:sdtContent>
            <w:p w14:paraId="01C5A69B" w14:textId="5B35FCA5" w:rsidR="00216332" w:rsidRPr="00344722" w:rsidRDefault="00216332" w:rsidP="00CB75D9">
              <w:pPr>
                <w:rPr>
                  <w:rStyle w:val="ContentChar"/>
                  <w:rFonts w:asciiTheme="minorHAnsi" w:hAnsiTheme="minorHAnsi" w:cstheme="minorHAnsi"/>
                  <w:color w:val="0A5E58"/>
                </w:rPr>
              </w:pPr>
              <w:r w:rsidRPr="00344722">
                <w:rPr>
                  <w:rStyle w:val="ContentChar"/>
                  <w:rFonts w:asciiTheme="minorHAnsi" w:hAnsiTheme="minorHAnsi" w:cstheme="minorHAnsi"/>
                  <w:color w:val="0A5E58"/>
                </w:rPr>
                <w:t>Innhold</w:t>
              </w:r>
              <w:r w:rsidR="0079166D" w:rsidRPr="00344722">
                <w:rPr>
                  <w:rStyle w:val="ContentChar"/>
                  <w:rFonts w:asciiTheme="minorHAnsi" w:hAnsiTheme="minorHAnsi" w:cstheme="minorHAnsi"/>
                  <w:color w:val="0A5E58"/>
                </w:rPr>
                <w:t>sfortegnelse</w:t>
              </w:r>
            </w:p>
            <w:p w14:paraId="2770040D" w14:textId="4B11EBD9" w:rsidR="005E13C8" w:rsidRPr="008A3490" w:rsidRDefault="00216332">
              <w:pPr>
                <w:pStyle w:val="TOC1"/>
                <w:tabs>
                  <w:tab w:val="left" w:pos="446"/>
                  <w:tab w:val="right" w:leader="dot" w:pos="9736"/>
                </w:tabs>
                <w:rPr>
                  <w:rFonts w:ascii="Arial" w:hAnsi="Arial" w:cs="Arial"/>
                  <w:noProof/>
                  <w:color w:val="auto"/>
                  <w:sz w:val="20"/>
                  <w:szCs w:val="20"/>
                  <w:lang w:val="en-US"/>
                </w:rPr>
              </w:pPr>
              <w:r w:rsidRPr="002B3C9F">
                <w:rPr>
                  <w:rFonts w:asciiTheme="minorHAnsi" w:hAnsiTheme="minorHAnsi" w:cstheme="minorHAnsi"/>
                </w:rPr>
                <w:fldChar w:fldCharType="begin"/>
              </w:r>
              <w:r w:rsidRPr="002B3C9F">
                <w:rPr>
                  <w:rFonts w:asciiTheme="minorHAnsi" w:hAnsiTheme="minorHAnsi" w:cstheme="minorHAnsi"/>
                </w:rPr>
                <w:instrText xml:space="preserve"> TOC \o "1-3" \h \z \u </w:instrText>
              </w:r>
              <w:r w:rsidRPr="002B3C9F">
                <w:rPr>
                  <w:rFonts w:asciiTheme="minorHAnsi" w:hAnsiTheme="minorHAnsi" w:cstheme="minorHAnsi"/>
                </w:rPr>
                <w:fldChar w:fldCharType="separate"/>
              </w:r>
              <w:hyperlink w:anchor="_Toc48116639" w:history="1">
                <w:r w:rsidR="005E13C8" w:rsidRPr="008A3490">
                  <w:rPr>
                    <w:rStyle w:val="Hyperlink"/>
                    <w:rFonts w:ascii="Arial" w:hAnsi="Arial" w:cs="Arial"/>
                    <w:noProof/>
                    <w:color w:val="auto"/>
                    <w:sz w:val="20"/>
                    <w:szCs w:val="20"/>
                  </w:rPr>
                  <w:t>1</w:t>
                </w:r>
                <w:r w:rsidR="005E13C8" w:rsidRPr="008A3490">
                  <w:rPr>
                    <w:rFonts w:ascii="Arial" w:hAnsi="Arial" w:cs="Arial"/>
                    <w:noProof/>
                    <w:color w:val="auto"/>
                    <w:sz w:val="20"/>
                    <w:szCs w:val="20"/>
                    <w:lang w:val="en-US"/>
                  </w:rPr>
                  <w:tab/>
                </w:r>
                <w:r w:rsidR="005E13C8" w:rsidRPr="008A3490">
                  <w:rPr>
                    <w:rStyle w:val="Hyperlink"/>
                    <w:rFonts w:ascii="Arial" w:hAnsi="Arial" w:cs="Arial"/>
                    <w:noProof/>
                    <w:color w:val="auto"/>
                    <w:sz w:val="20"/>
                    <w:szCs w:val="20"/>
                  </w:rPr>
                  <w:t>SuperOffice CRM Onsite Subscription</w:t>
                </w:r>
                <w:r w:rsidR="005E13C8" w:rsidRPr="008A3490">
                  <w:rPr>
                    <w:rFonts w:ascii="Arial" w:hAnsi="Arial" w:cs="Arial"/>
                    <w:noProof/>
                    <w:webHidden/>
                    <w:color w:val="auto"/>
                    <w:sz w:val="20"/>
                    <w:szCs w:val="20"/>
                  </w:rPr>
                  <w:tab/>
                </w:r>
                <w:r w:rsidR="005E13C8" w:rsidRPr="008A3490">
                  <w:rPr>
                    <w:rFonts w:ascii="Arial" w:hAnsi="Arial" w:cs="Arial"/>
                    <w:noProof/>
                    <w:webHidden/>
                    <w:color w:val="auto"/>
                    <w:sz w:val="20"/>
                    <w:szCs w:val="20"/>
                  </w:rPr>
                  <w:fldChar w:fldCharType="begin"/>
                </w:r>
                <w:r w:rsidR="005E13C8" w:rsidRPr="008A3490">
                  <w:rPr>
                    <w:rFonts w:ascii="Arial" w:hAnsi="Arial" w:cs="Arial"/>
                    <w:noProof/>
                    <w:webHidden/>
                    <w:color w:val="auto"/>
                    <w:sz w:val="20"/>
                    <w:szCs w:val="20"/>
                  </w:rPr>
                  <w:instrText xml:space="preserve"> PAGEREF _Toc48116639 \h </w:instrText>
                </w:r>
                <w:r w:rsidR="005E13C8" w:rsidRPr="008A3490">
                  <w:rPr>
                    <w:rFonts w:ascii="Arial" w:hAnsi="Arial" w:cs="Arial"/>
                    <w:noProof/>
                    <w:webHidden/>
                    <w:color w:val="auto"/>
                    <w:sz w:val="20"/>
                    <w:szCs w:val="20"/>
                  </w:rPr>
                </w:r>
                <w:r w:rsidR="005E13C8" w:rsidRPr="008A3490">
                  <w:rPr>
                    <w:rFonts w:ascii="Arial" w:hAnsi="Arial" w:cs="Arial"/>
                    <w:noProof/>
                    <w:webHidden/>
                    <w:color w:val="auto"/>
                    <w:sz w:val="20"/>
                    <w:szCs w:val="20"/>
                  </w:rPr>
                  <w:fldChar w:fldCharType="separate"/>
                </w:r>
                <w:r w:rsidR="005E13C8" w:rsidRPr="008A3490">
                  <w:rPr>
                    <w:rFonts w:ascii="Arial" w:hAnsi="Arial" w:cs="Arial"/>
                    <w:noProof/>
                    <w:webHidden/>
                    <w:color w:val="auto"/>
                    <w:sz w:val="20"/>
                    <w:szCs w:val="20"/>
                  </w:rPr>
                  <w:t>3</w:t>
                </w:r>
                <w:r w:rsidR="005E13C8" w:rsidRPr="008A3490">
                  <w:rPr>
                    <w:rFonts w:ascii="Arial" w:hAnsi="Arial" w:cs="Arial"/>
                    <w:noProof/>
                    <w:webHidden/>
                    <w:color w:val="auto"/>
                    <w:sz w:val="20"/>
                    <w:szCs w:val="20"/>
                  </w:rPr>
                  <w:fldChar w:fldCharType="end"/>
                </w:r>
              </w:hyperlink>
            </w:p>
            <w:p w14:paraId="0F5821DD" w14:textId="48FFA4AA" w:rsidR="005E13C8" w:rsidRPr="008A3490" w:rsidRDefault="00A95294">
              <w:pPr>
                <w:pStyle w:val="TOC2"/>
                <w:tabs>
                  <w:tab w:val="left" w:pos="800"/>
                  <w:tab w:val="right" w:leader="dot" w:pos="9736"/>
                </w:tabs>
                <w:rPr>
                  <w:rFonts w:ascii="Arial" w:hAnsi="Arial" w:cs="Arial"/>
                  <w:noProof/>
                  <w:color w:val="auto"/>
                  <w:szCs w:val="20"/>
                  <w:lang w:val="en-US"/>
                </w:rPr>
              </w:pPr>
              <w:hyperlink w:anchor="_Toc48116640" w:history="1">
                <w:r w:rsidR="005E13C8" w:rsidRPr="008A3490">
                  <w:rPr>
                    <w:rStyle w:val="Hyperlink"/>
                    <w:rFonts w:ascii="Arial" w:hAnsi="Arial" w:cs="Arial"/>
                    <w:noProof/>
                    <w:color w:val="auto"/>
                    <w:szCs w:val="20"/>
                  </w:rPr>
                  <w:t>1.1</w:t>
                </w:r>
                <w:r w:rsidR="005E13C8" w:rsidRPr="008A3490">
                  <w:rPr>
                    <w:rFonts w:ascii="Arial" w:hAnsi="Arial" w:cs="Arial"/>
                    <w:noProof/>
                    <w:color w:val="auto"/>
                    <w:szCs w:val="20"/>
                    <w:lang w:val="en-US"/>
                  </w:rPr>
                  <w:tab/>
                </w:r>
                <w:r w:rsidR="005E13C8" w:rsidRPr="008A3490">
                  <w:rPr>
                    <w:rStyle w:val="Hyperlink"/>
                    <w:rFonts w:ascii="Arial" w:hAnsi="Arial" w:cs="Arial"/>
                    <w:noProof/>
                    <w:color w:val="auto"/>
                    <w:szCs w:val="20"/>
                  </w:rPr>
                  <w:t>Priser SuperOffice CRM Onsite Subscription</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_Toc48116640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5</w:t>
                </w:r>
                <w:r w:rsidR="005E13C8" w:rsidRPr="008A3490">
                  <w:rPr>
                    <w:rFonts w:ascii="Arial" w:hAnsi="Arial" w:cs="Arial"/>
                    <w:noProof/>
                    <w:webHidden/>
                    <w:color w:val="auto"/>
                    <w:szCs w:val="20"/>
                  </w:rPr>
                  <w:fldChar w:fldCharType="end"/>
                </w:r>
              </w:hyperlink>
            </w:p>
            <w:p w14:paraId="4317D2F5" w14:textId="27ECDCED" w:rsidR="005E13C8" w:rsidRPr="008A3490" w:rsidRDefault="00A95294">
              <w:pPr>
                <w:pStyle w:val="TOC2"/>
                <w:tabs>
                  <w:tab w:val="left" w:pos="800"/>
                  <w:tab w:val="right" w:leader="dot" w:pos="9736"/>
                </w:tabs>
                <w:rPr>
                  <w:rFonts w:ascii="Arial" w:hAnsi="Arial" w:cs="Arial"/>
                  <w:noProof/>
                  <w:color w:val="auto"/>
                  <w:szCs w:val="20"/>
                  <w:lang w:val="en-US"/>
                </w:rPr>
              </w:pPr>
              <w:hyperlink w:anchor="_Toc48116641" w:history="1">
                <w:r w:rsidR="005E13C8" w:rsidRPr="008A3490">
                  <w:rPr>
                    <w:rStyle w:val="Hyperlink"/>
                    <w:rFonts w:ascii="Arial" w:hAnsi="Arial" w:cs="Arial"/>
                    <w:noProof/>
                    <w:color w:val="auto"/>
                    <w:szCs w:val="20"/>
                  </w:rPr>
                  <w:t>1.2</w:t>
                </w:r>
                <w:r w:rsidR="005E13C8" w:rsidRPr="008A3490">
                  <w:rPr>
                    <w:rFonts w:ascii="Arial" w:hAnsi="Arial" w:cs="Arial"/>
                    <w:noProof/>
                    <w:color w:val="auto"/>
                    <w:szCs w:val="20"/>
                    <w:lang w:val="en-US"/>
                  </w:rPr>
                  <w:tab/>
                </w:r>
                <w:r w:rsidR="005E13C8" w:rsidRPr="008A3490">
                  <w:rPr>
                    <w:rStyle w:val="Hyperlink"/>
                    <w:rFonts w:ascii="Arial" w:hAnsi="Arial" w:cs="Arial"/>
                    <w:noProof/>
                    <w:color w:val="auto"/>
                    <w:szCs w:val="20"/>
                  </w:rPr>
                  <w:t>Beskrivelse av foreslåtte brukerplaner</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_Toc48116641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6</w:t>
                </w:r>
                <w:r w:rsidR="005E13C8" w:rsidRPr="008A3490">
                  <w:rPr>
                    <w:rFonts w:ascii="Arial" w:hAnsi="Arial" w:cs="Arial"/>
                    <w:noProof/>
                    <w:webHidden/>
                    <w:color w:val="auto"/>
                    <w:szCs w:val="20"/>
                  </w:rPr>
                  <w:fldChar w:fldCharType="end"/>
                </w:r>
              </w:hyperlink>
            </w:p>
            <w:p w14:paraId="0404D946" w14:textId="5BA1ED6F" w:rsidR="005E13C8" w:rsidRPr="008A3490" w:rsidRDefault="00A95294">
              <w:pPr>
                <w:pStyle w:val="TOC2"/>
                <w:tabs>
                  <w:tab w:val="left" w:pos="800"/>
                  <w:tab w:val="right" w:leader="dot" w:pos="9736"/>
                </w:tabs>
                <w:rPr>
                  <w:rFonts w:ascii="Arial" w:hAnsi="Arial" w:cs="Arial"/>
                  <w:noProof/>
                  <w:color w:val="auto"/>
                  <w:szCs w:val="20"/>
                  <w:lang w:val="en-US"/>
                </w:rPr>
              </w:pPr>
              <w:hyperlink w:anchor="_Toc48116642" w:history="1">
                <w:r w:rsidR="005E13C8" w:rsidRPr="008A3490">
                  <w:rPr>
                    <w:rStyle w:val="Hyperlink"/>
                    <w:rFonts w:ascii="Arial" w:hAnsi="Arial" w:cs="Arial"/>
                    <w:noProof/>
                    <w:color w:val="auto"/>
                    <w:szCs w:val="20"/>
                  </w:rPr>
                  <w:t>1.3</w:t>
                </w:r>
                <w:r w:rsidR="005E13C8" w:rsidRPr="008A3490">
                  <w:rPr>
                    <w:rFonts w:ascii="Arial" w:hAnsi="Arial" w:cs="Arial"/>
                    <w:noProof/>
                    <w:color w:val="auto"/>
                    <w:szCs w:val="20"/>
                    <w:lang w:val="en-US"/>
                  </w:rPr>
                  <w:tab/>
                </w:r>
                <w:r w:rsidR="005E13C8" w:rsidRPr="008A3490">
                  <w:rPr>
                    <w:rStyle w:val="Hyperlink"/>
                    <w:rFonts w:ascii="Arial" w:hAnsi="Arial" w:cs="Arial"/>
                    <w:noProof/>
                    <w:color w:val="auto"/>
                    <w:szCs w:val="20"/>
                  </w:rPr>
                  <w:t>Fakturering</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_Toc48116642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7</w:t>
                </w:r>
                <w:r w:rsidR="005E13C8" w:rsidRPr="008A3490">
                  <w:rPr>
                    <w:rFonts w:ascii="Arial" w:hAnsi="Arial" w:cs="Arial"/>
                    <w:noProof/>
                    <w:webHidden/>
                    <w:color w:val="auto"/>
                    <w:szCs w:val="20"/>
                  </w:rPr>
                  <w:fldChar w:fldCharType="end"/>
                </w:r>
              </w:hyperlink>
            </w:p>
            <w:p w14:paraId="491004DB" w14:textId="31FAE92F" w:rsidR="005E13C8" w:rsidRPr="008A3490" w:rsidRDefault="00A95294">
              <w:pPr>
                <w:pStyle w:val="TOC1"/>
                <w:tabs>
                  <w:tab w:val="left" w:pos="446"/>
                  <w:tab w:val="right" w:leader="dot" w:pos="9736"/>
                </w:tabs>
                <w:rPr>
                  <w:rFonts w:ascii="Arial" w:hAnsi="Arial" w:cs="Arial"/>
                  <w:noProof/>
                  <w:color w:val="auto"/>
                  <w:sz w:val="20"/>
                  <w:szCs w:val="20"/>
                  <w:lang w:val="en-US"/>
                </w:rPr>
              </w:pPr>
              <w:hyperlink w:anchor="_Toc48116643" w:history="1">
                <w:r w:rsidR="005E13C8" w:rsidRPr="008A3490">
                  <w:rPr>
                    <w:rStyle w:val="Hyperlink"/>
                    <w:rFonts w:ascii="Arial" w:hAnsi="Arial" w:cs="Arial"/>
                    <w:noProof/>
                    <w:color w:val="auto"/>
                    <w:sz w:val="20"/>
                    <w:szCs w:val="20"/>
                  </w:rPr>
                  <w:t>2</w:t>
                </w:r>
                <w:r w:rsidR="005E13C8" w:rsidRPr="008A3490">
                  <w:rPr>
                    <w:rFonts w:ascii="Arial" w:hAnsi="Arial" w:cs="Arial"/>
                    <w:noProof/>
                    <w:color w:val="auto"/>
                    <w:sz w:val="20"/>
                    <w:szCs w:val="20"/>
                    <w:lang w:val="en-US"/>
                  </w:rPr>
                  <w:tab/>
                </w:r>
                <w:r w:rsidR="005E13C8" w:rsidRPr="008A3490">
                  <w:rPr>
                    <w:rStyle w:val="Hyperlink"/>
                    <w:rFonts w:ascii="Arial" w:hAnsi="Arial" w:cs="Arial"/>
                    <w:noProof/>
                    <w:color w:val="auto"/>
                    <w:sz w:val="20"/>
                    <w:szCs w:val="20"/>
                  </w:rPr>
                  <w:t>Løsningsforslag – tjenester</w:t>
                </w:r>
                <w:r w:rsidR="005E13C8" w:rsidRPr="008A3490">
                  <w:rPr>
                    <w:rFonts w:ascii="Arial" w:hAnsi="Arial" w:cs="Arial"/>
                    <w:noProof/>
                    <w:webHidden/>
                    <w:color w:val="auto"/>
                    <w:sz w:val="20"/>
                    <w:szCs w:val="20"/>
                  </w:rPr>
                  <w:tab/>
                </w:r>
                <w:r w:rsidR="005E13C8" w:rsidRPr="008A3490">
                  <w:rPr>
                    <w:rFonts w:ascii="Arial" w:hAnsi="Arial" w:cs="Arial"/>
                    <w:noProof/>
                    <w:webHidden/>
                    <w:color w:val="auto"/>
                    <w:sz w:val="20"/>
                    <w:szCs w:val="20"/>
                  </w:rPr>
                  <w:fldChar w:fldCharType="begin"/>
                </w:r>
                <w:r w:rsidR="005E13C8" w:rsidRPr="008A3490">
                  <w:rPr>
                    <w:rFonts w:ascii="Arial" w:hAnsi="Arial" w:cs="Arial"/>
                    <w:noProof/>
                    <w:webHidden/>
                    <w:color w:val="auto"/>
                    <w:sz w:val="20"/>
                    <w:szCs w:val="20"/>
                  </w:rPr>
                  <w:instrText xml:space="preserve"> PAGEREF _Toc48116643 \h </w:instrText>
                </w:r>
                <w:r w:rsidR="005E13C8" w:rsidRPr="008A3490">
                  <w:rPr>
                    <w:rFonts w:ascii="Arial" w:hAnsi="Arial" w:cs="Arial"/>
                    <w:noProof/>
                    <w:webHidden/>
                    <w:color w:val="auto"/>
                    <w:sz w:val="20"/>
                    <w:szCs w:val="20"/>
                  </w:rPr>
                </w:r>
                <w:r w:rsidR="005E13C8" w:rsidRPr="008A3490">
                  <w:rPr>
                    <w:rFonts w:ascii="Arial" w:hAnsi="Arial" w:cs="Arial"/>
                    <w:noProof/>
                    <w:webHidden/>
                    <w:color w:val="auto"/>
                    <w:sz w:val="20"/>
                    <w:szCs w:val="20"/>
                  </w:rPr>
                  <w:fldChar w:fldCharType="separate"/>
                </w:r>
                <w:r w:rsidR="005E13C8" w:rsidRPr="008A3490">
                  <w:rPr>
                    <w:rFonts w:ascii="Arial" w:hAnsi="Arial" w:cs="Arial"/>
                    <w:noProof/>
                    <w:webHidden/>
                    <w:color w:val="auto"/>
                    <w:sz w:val="20"/>
                    <w:szCs w:val="20"/>
                  </w:rPr>
                  <w:t>8</w:t>
                </w:r>
                <w:r w:rsidR="005E13C8" w:rsidRPr="008A3490">
                  <w:rPr>
                    <w:rFonts w:ascii="Arial" w:hAnsi="Arial" w:cs="Arial"/>
                    <w:noProof/>
                    <w:webHidden/>
                    <w:color w:val="auto"/>
                    <w:sz w:val="20"/>
                    <w:szCs w:val="20"/>
                  </w:rPr>
                  <w:fldChar w:fldCharType="end"/>
                </w:r>
              </w:hyperlink>
            </w:p>
            <w:p w14:paraId="069728C4" w14:textId="5228C9D6" w:rsidR="005E13C8" w:rsidRPr="008A3490" w:rsidRDefault="00A95294">
              <w:pPr>
                <w:pStyle w:val="TOC2"/>
                <w:tabs>
                  <w:tab w:val="left" w:pos="800"/>
                  <w:tab w:val="right" w:leader="dot" w:pos="9736"/>
                </w:tabs>
                <w:rPr>
                  <w:rFonts w:ascii="Arial" w:hAnsi="Arial" w:cs="Arial"/>
                  <w:noProof/>
                  <w:color w:val="auto"/>
                  <w:szCs w:val="20"/>
                  <w:lang w:val="en-US"/>
                </w:rPr>
              </w:pPr>
              <w:hyperlink w:anchor="_Toc48116644" w:history="1">
                <w:r w:rsidR="005E13C8" w:rsidRPr="008A3490">
                  <w:rPr>
                    <w:rStyle w:val="Hyperlink"/>
                    <w:rFonts w:ascii="Arial" w:hAnsi="Arial" w:cs="Arial"/>
                    <w:noProof/>
                    <w:color w:val="auto"/>
                    <w:szCs w:val="20"/>
                  </w:rPr>
                  <w:t>2.1</w:t>
                </w:r>
                <w:r w:rsidR="005E13C8" w:rsidRPr="008A3490">
                  <w:rPr>
                    <w:rFonts w:ascii="Arial" w:hAnsi="Arial" w:cs="Arial"/>
                    <w:noProof/>
                    <w:color w:val="auto"/>
                    <w:szCs w:val="20"/>
                    <w:lang w:val="en-US"/>
                  </w:rPr>
                  <w:tab/>
                </w:r>
                <w:r w:rsidR="005E13C8" w:rsidRPr="008A3490">
                  <w:rPr>
                    <w:rStyle w:val="Hyperlink"/>
                    <w:rFonts w:ascii="Arial" w:hAnsi="Arial" w:cs="Arial"/>
                    <w:noProof/>
                    <w:color w:val="auto"/>
                    <w:szCs w:val="20"/>
                  </w:rPr>
                  <w:t>Oppgradering av SuperOffice CRM</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_Toc48116644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8</w:t>
                </w:r>
                <w:r w:rsidR="005E13C8" w:rsidRPr="008A3490">
                  <w:rPr>
                    <w:rFonts w:ascii="Arial" w:hAnsi="Arial" w:cs="Arial"/>
                    <w:noProof/>
                    <w:webHidden/>
                    <w:color w:val="auto"/>
                    <w:szCs w:val="20"/>
                  </w:rPr>
                  <w:fldChar w:fldCharType="end"/>
                </w:r>
              </w:hyperlink>
            </w:p>
            <w:p w14:paraId="7003AD8F" w14:textId="04C1CE0C" w:rsidR="005E13C8" w:rsidRPr="008A3490" w:rsidRDefault="00A95294">
              <w:pPr>
                <w:pStyle w:val="TOC3"/>
                <w:rPr>
                  <w:rFonts w:ascii="Arial" w:hAnsi="Arial" w:cs="Arial"/>
                  <w:i w:val="0"/>
                  <w:noProof/>
                  <w:color w:val="auto"/>
                  <w:szCs w:val="20"/>
                  <w:lang w:val="en-US"/>
                </w:rPr>
              </w:pPr>
              <w:hyperlink w:anchor="_Toc48116645" w:history="1">
                <w:r w:rsidR="005E13C8" w:rsidRPr="008A3490">
                  <w:rPr>
                    <w:rStyle w:val="Hyperlink"/>
                    <w:rFonts w:ascii="Arial" w:hAnsi="Arial" w:cs="Arial"/>
                    <w:noProof/>
                    <w:color w:val="auto"/>
                    <w:szCs w:val="20"/>
                  </w:rPr>
                  <w:t>2.1.1</w:t>
                </w:r>
                <w:r w:rsidR="005E13C8" w:rsidRPr="008A3490">
                  <w:rPr>
                    <w:rFonts w:ascii="Arial" w:hAnsi="Arial" w:cs="Arial"/>
                    <w:i w:val="0"/>
                    <w:noProof/>
                    <w:color w:val="auto"/>
                    <w:szCs w:val="20"/>
                    <w:lang w:val="en-US"/>
                  </w:rPr>
                  <w:tab/>
                </w:r>
                <w:r w:rsidR="005E13C8" w:rsidRPr="008A3490">
                  <w:rPr>
                    <w:rStyle w:val="Hyperlink"/>
                    <w:rFonts w:ascii="Arial" w:hAnsi="Arial" w:cs="Arial"/>
                    <w:noProof/>
                    <w:color w:val="auto"/>
                    <w:szCs w:val="20"/>
                  </w:rPr>
                  <w:t>Teknisk avklaring</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_Toc48116645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8</w:t>
                </w:r>
                <w:r w:rsidR="005E13C8" w:rsidRPr="008A3490">
                  <w:rPr>
                    <w:rFonts w:ascii="Arial" w:hAnsi="Arial" w:cs="Arial"/>
                    <w:noProof/>
                    <w:webHidden/>
                    <w:color w:val="auto"/>
                    <w:szCs w:val="20"/>
                  </w:rPr>
                  <w:fldChar w:fldCharType="end"/>
                </w:r>
              </w:hyperlink>
            </w:p>
            <w:p w14:paraId="5826364B" w14:textId="52225CBE" w:rsidR="005E13C8" w:rsidRPr="008A3490" w:rsidRDefault="00A95294">
              <w:pPr>
                <w:pStyle w:val="TOC3"/>
                <w:rPr>
                  <w:rFonts w:ascii="Arial" w:hAnsi="Arial" w:cs="Arial"/>
                  <w:i w:val="0"/>
                  <w:noProof/>
                  <w:color w:val="auto"/>
                  <w:szCs w:val="20"/>
                  <w:lang w:val="en-US"/>
                </w:rPr>
              </w:pPr>
              <w:hyperlink w:anchor="_Toc48116646" w:history="1">
                <w:r w:rsidR="005E13C8" w:rsidRPr="008A3490">
                  <w:rPr>
                    <w:rStyle w:val="Hyperlink"/>
                    <w:rFonts w:ascii="Arial" w:hAnsi="Arial" w:cs="Arial"/>
                    <w:noProof/>
                    <w:color w:val="auto"/>
                    <w:szCs w:val="20"/>
                  </w:rPr>
                  <w:t>2.1.2</w:t>
                </w:r>
                <w:r w:rsidR="005E13C8" w:rsidRPr="008A3490">
                  <w:rPr>
                    <w:rFonts w:ascii="Arial" w:hAnsi="Arial" w:cs="Arial"/>
                    <w:i w:val="0"/>
                    <w:noProof/>
                    <w:color w:val="auto"/>
                    <w:szCs w:val="20"/>
                    <w:lang w:val="en-US"/>
                  </w:rPr>
                  <w:tab/>
                </w:r>
                <w:r w:rsidR="005E13C8" w:rsidRPr="008A3490">
                  <w:rPr>
                    <w:rStyle w:val="Hyperlink"/>
                    <w:rFonts w:ascii="Arial" w:hAnsi="Arial" w:cs="Arial"/>
                    <w:noProof/>
                    <w:color w:val="auto"/>
                    <w:szCs w:val="20"/>
                  </w:rPr>
                  <w:t>Oppgradering av SuperOffice CRM</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_Toc48116646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8</w:t>
                </w:r>
                <w:r w:rsidR="005E13C8" w:rsidRPr="008A3490">
                  <w:rPr>
                    <w:rFonts w:ascii="Arial" w:hAnsi="Arial" w:cs="Arial"/>
                    <w:noProof/>
                    <w:webHidden/>
                    <w:color w:val="auto"/>
                    <w:szCs w:val="20"/>
                  </w:rPr>
                  <w:fldChar w:fldCharType="end"/>
                </w:r>
              </w:hyperlink>
            </w:p>
            <w:p w14:paraId="4CFDB216" w14:textId="69ADB71E" w:rsidR="005E13C8" w:rsidRPr="008A3490" w:rsidRDefault="00A95294">
              <w:pPr>
                <w:pStyle w:val="TOC3"/>
                <w:rPr>
                  <w:rFonts w:ascii="Arial" w:hAnsi="Arial" w:cs="Arial"/>
                  <w:i w:val="0"/>
                  <w:noProof/>
                  <w:color w:val="auto"/>
                  <w:szCs w:val="20"/>
                  <w:lang w:val="en-US"/>
                </w:rPr>
              </w:pPr>
              <w:hyperlink w:anchor="_Toc48116647" w:history="1">
                <w:r w:rsidR="005E13C8" w:rsidRPr="008A3490">
                  <w:rPr>
                    <w:rStyle w:val="Hyperlink"/>
                    <w:rFonts w:ascii="Arial" w:hAnsi="Arial" w:cs="Arial"/>
                    <w:noProof/>
                    <w:color w:val="auto"/>
                    <w:szCs w:val="20"/>
                  </w:rPr>
                  <w:t>2.1.3</w:t>
                </w:r>
                <w:r w:rsidR="005E13C8" w:rsidRPr="008A3490">
                  <w:rPr>
                    <w:rFonts w:ascii="Arial" w:hAnsi="Arial" w:cs="Arial"/>
                    <w:i w:val="0"/>
                    <w:noProof/>
                    <w:color w:val="auto"/>
                    <w:szCs w:val="20"/>
                    <w:lang w:val="en-US"/>
                  </w:rPr>
                  <w:tab/>
                </w:r>
                <w:r w:rsidR="005E13C8" w:rsidRPr="008A3490">
                  <w:rPr>
                    <w:rStyle w:val="Hyperlink"/>
                    <w:rFonts w:ascii="Arial" w:hAnsi="Arial" w:cs="Arial"/>
                    <w:noProof/>
                    <w:color w:val="auto"/>
                    <w:szCs w:val="20"/>
                  </w:rPr>
                  <w:t>Oppgradering av Exchange Synchronizer</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_Toc48116647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8</w:t>
                </w:r>
                <w:r w:rsidR="005E13C8" w:rsidRPr="008A3490">
                  <w:rPr>
                    <w:rFonts w:ascii="Arial" w:hAnsi="Arial" w:cs="Arial"/>
                    <w:noProof/>
                    <w:webHidden/>
                    <w:color w:val="auto"/>
                    <w:szCs w:val="20"/>
                  </w:rPr>
                  <w:fldChar w:fldCharType="end"/>
                </w:r>
              </w:hyperlink>
            </w:p>
            <w:p w14:paraId="3BA5E3D6" w14:textId="1648D699" w:rsidR="005E13C8" w:rsidRPr="008A3490" w:rsidRDefault="00A95294">
              <w:pPr>
                <w:pStyle w:val="TOC3"/>
                <w:rPr>
                  <w:rFonts w:ascii="Arial" w:hAnsi="Arial" w:cs="Arial"/>
                  <w:i w:val="0"/>
                  <w:noProof/>
                  <w:color w:val="auto"/>
                  <w:szCs w:val="20"/>
                  <w:lang w:val="en-US"/>
                </w:rPr>
              </w:pPr>
              <w:hyperlink w:anchor="_Toc48116648" w:history="1">
                <w:r w:rsidR="005E13C8" w:rsidRPr="008A3490">
                  <w:rPr>
                    <w:rStyle w:val="Hyperlink"/>
                    <w:rFonts w:ascii="Arial" w:hAnsi="Arial" w:cs="Arial"/>
                    <w:noProof/>
                    <w:color w:val="auto"/>
                    <w:szCs w:val="20"/>
                  </w:rPr>
                  <w:t>2.1.4</w:t>
                </w:r>
                <w:r w:rsidR="005E13C8" w:rsidRPr="008A3490">
                  <w:rPr>
                    <w:rFonts w:ascii="Arial" w:hAnsi="Arial" w:cs="Arial"/>
                    <w:i w:val="0"/>
                    <w:noProof/>
                    <w:color w:val="auto"/>
                    <w:szCs w:val="20"/>
                    <w:lang w:val="en-US"/>
                  </w:rPr>
                  <w:tab/>
                </w:r>
                <w:r w:rsidR="005E13C8" w:rsidRPr="008A3490">
                  <w:rPr>
                    <w:rStyle w:val="Hyperlink"/>
                    <w:rFonts w:ascii="Arial" w:hAnsi="Arial" w:cs="Arial"/>
                    <w:noProof/>
                    <w:color w:val="auto"/>
                    <w:szCs w:val="20"/>
                  </w:rPr>
                  <w:t>GO-Live assistanse</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_Toc48116648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8</w:t>
                </w:r>
                <w:r w:rsidR="005E13C8" w:rsidRPr="008A3490">
                  <w:rPr>
                    <w:rFonts w:ascii="Arial" w:hAnsi="Arial" w:cs="Arial"/>
                    <w:noProof/>
                    <w:webHidden/>
                    <w:color w:val="auto"/>
                    <w:szCs w:val="20"/>
                  </w:rPr>
                  <w:fldChar w:fldCharType="end"/>
                </w:r>
              </w:hyperlink>
            </w:p>
            <w:p w14:paraId="66226D85" w14:textId="38BF75CE" w:rsidR="005E13C8" w:rsidRPr="008A3490" w:rsidRDefault="00A95294">
              <w:pPr>
                <w:pStyle w:val="TOC1"/>
                <w:tabs>
                  <w:tab w:val="left" w:pos="446"/>
                  <w:tab w:val="right" w:leader="dot" w:pos="9736"/>
                </w:tabs>
                <w:rPr>
                  <w:rFonts w:ascii="Arial" w:hAnsi="Arial" w:cs="Arial"/>
                  <w:noProof/>
                  <w:color w:val="auto"/>
                  <w:sz w:val="20"/>
                  <w:szCs w:val="20"/>
                  <w:lang w:val="en-US"/>
                </w:rPr>
              </w:pPr>
              <w:hyperlink w:anchor="_Toc48116649" w:history="1">
                <w:r w:rsidR="005E13C8" w:rsidRPr="008A3490">
                  <w:rPr>
                    <w:rStyle w:val="Hyperlink"/>
                    <w:rFonts w:ascii="Arial" w:hAnsi="Arial" w:cs="Arial"/>
                    <w:noProof/>
                    <w:color w:val="auto"/>
                    <w:sz w:val="20"/>
                    <w:szCs w:val="20"/>
                  </w:rPr>
                  <w:t>3</w:t>
                </w:r>
                <w:r w:rsidR="005E13C8" w:rsidRPr="008A3490">
                  <w:rPr>
                    <w:rFonts w:ascii="Arial" w:hAnsi="Arial" w:cs="Arial"/>
                    <w:noProof/>
                    <w:color w:val="auto"/>
                    <w:sz w:val="20"/>
                    <w:szCs w:val="20"/>
                    <w:lang w:val="en-US"/>
                  </w:rPr>
                  <w:tab/>
                </w:r>
                <w:r w:rsidR="005E13C8" w:rsidRPr="008A3490">
                  <w:rPr>
                    <w:rStyle w:val="Hyperlink"/>
                    <w:rFonts w:ascii="Arial" w:hAnsi="Arial" w:cs="Arial"/>
                    <w:noProof/>
                    <w:color w:val="auto"/>
                    <w:sz w:val="20"/>
                    <w:szCs w:val="20"/>
                  </w:rPr>
                  <w:t>Kostnader</w:t>
                </w:r>
                <w:r w:rsidR="005E13C8" w:rsidRPr="008A3490">
                  <w:rPr>
                    <w:rFonts w:ascii="Arial" w:hAnsi="Arial" w:cs="Arial"/>
                    <w:noProof/>
                    <w:webHidden/>
                    <w:color w:val="auto"/>
                    <w:sz w:val="20"/>
                    <w:szCs w:val="20"/>
                  </w:rPr>
                  <w:tab/>
                </w:r>
                <w:r w:rsidR="005E13C8" w:rsidRPr="008A3490">
                  <w:rPr>
                    <w:rFonts w:ascii="Arial" w:hAnsi="Arial" w:cs="Arial"/>
                    <w:noProof/>
                    <w:webHidden/>
                    <w:color w:val="auto"/>
                    <w:sz w:val="20"/>
                    <w:szCs w:val="20"/>
                  </w:rPr>
                  <w:fldChar w:fldCharType="begin"/>
                </w:r>
                <w:r w:rsidR="005E13C8" w:rsidRPr="008A3490">
                  <w:rPr>
                    <w:rFonts w:ascii="Arial" w:hAnsi="Arial" w:cs="Arial"/>
                    <w:noProof/>
                    <w:webHidden/>
                    <w:color w:val="auto"/>
                    <w:sz w:val="20"/>
                    <w:szCs w:val="20"/>
                  </w:rPr>
                  <w:instrText xml:space="preserve"> PAGEREF _Toc48116649 \h </w:instrText>
                </w:r>
                <w:r w:rsidR="005E13C8" w:rsidRPr="008A3490">
                  <w:rPr>
                    <w:rFonts w:ascii="Arial" w:hAnsi="Arial" w:cs="Arial"/>
                    <w:noProof/>
                    <w:webHidden/>
                    <w:color w:val="auto"/>
                    <w:sz w:val="20"/>
                    <w:szCs w:val="20"/>
                  </w:rPr>
                </w:r>
                <w:r w:rsidR="005E13C8" w:rsidRPr="008A3490">
                  <w:rPr>
                    <w:rFonts w:ascii="Arial" w:hAnsi="Arial" w:cs="Arial"/>
                    <w:noProof/>
                    <w:webHidden/>
                    <w:color w:val="auto"/>
                    <w:sz w:val="20"/>
                    <w:szCs w:val="20"/>
                  </w:rPr>
                  <w:fldChar w:fldCharType="separate"/>
                </w:r>
                <w:r w:rsidR="005E13C8" w:rsidRPr="008A3490">
                  <w:rPr>
                    <w:rFonts w:ascii="Arial" w:hAnsi="Arial" w:cs="Arial"/>
                    <w:noProof/>
                    <w:webHidden/>
                    <w:color w:val="auto"/>
                    <w:sz w:val="20"/>
                    <w:szCs w:val="20"/>
                  </w:rPr>
                  <w:t>9</w:t>
                </w:r>
                <w:r w:rsidR="005E13C8" w:rsidRPr="008A3490">
                  <w:rPr>
                    <w:rFonts w:ascii="Arial" w:hAnsi="Arial" w:cs="Arial"/>
                    <w:noProof/>
                    <w:webHidden/>
                    <w:color w:val="auto"/>
                    <w:sz w:val="20"/>
                    <w:szCs w:val="20"/>
                  </w:rPr>
                  <w:fldChar w:fldCharType="end"/>
                </w:r>
              </w:hyperlink>
            </w:p>
            <w:p w14:paraId="51D06CEB" w14:textId="09352F51" w:rsidR="005E13C8" w:rsidRPr="008A3490" w:rsidRDefault="00A95294">
              <w:pPr>
                <w:pStyle w:val="TOC2"/>
                <w:tabs>
                  <w:tab w:val="left" w:pos="800"/>
                  <w:tab w:val="right" w:leader="dot" w:pos="9736"/>
                </w:tabs>
                <w:rPr>
                  <w:rFonts w:ascii="Arial" w:hAnsi="Arial" w:cs="Arial"/>
                  <w:noProof/>
                  <w:color w:val="auto"/>
                  <w:szCs w:val="20"/>
                  <w:lang w:val="en-US"/>
                </w:rPr>
              </w:pPr>
              <w:hyperlink w:anchor="_Toc48116650" w:history="1">
                <w:r w:rsidR="005E13C8" w:rsidRPr="008A3490">
                  <w:rPr>
                    <w:rStyle w:val="Hyperlink"/>
                    <w:rFonts w:ascii="Arial" w:hAnsi="Arial" w:cs="Arial"/>
                    <w:noProof/>
                    <w:color w:val="auto"/>
                    <w:szCs w:val="20"/>
                  </w:rPr>
                  <w:t>3.1</w:t>
                </w:r>
                <w:r w:rsidR="005E13C8" w:rsidRPr="008A3490">
                  <w:rPr>
                    <w:rFonts w:ascii="Arial" w:hAnsi="Arial" w:cs="Arial"/>
                    <w:noProof/>
                    <w:color w:val="auto"/>
                    <w:szCs w:val="20"/>
                    <w:lang w:val="en-US"/>
                  </w:rPr>
                  <w:tab/>
                </w:r>
                <w:r w:rsidR="005E13C8" w:rsidRPr="008A3490">
                  <w:rPr>
                    <w:rStyle w:val="Hyperlink"/>
                    <w:rFonts w:ascii="Arial" w:hAnsi="Arial" w:cs="Arial"/>
                    <w:noProof/>
                    <w:color w:val="auto"/>
                    <w:szCs w:val="20"/>
                  </w:rPr>
                  <w:t>Lisenskostnader</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_Toc48116650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9</w:t>
                </w:r>
                <w:r w:rsidR="005E13C8" w:rsidRPr="008A3490">
                  <w:rPr>
                    <w:rFonts w:ascii="Arial" w:hAnsi="Arial" w:cs="Arial"/>
                    <w:noProof/>
                    <w:webHidden/>
                    <w:color w:val="auto"/>
                    <w:szCs w:val="20"/>
                  </w:rPr>
                  <w:fldChar w:fldCharType="end"/>
                </w:r>
              </w:hyperlink>
            </w:p>
            <w:p w14:paraId="43EF58E6" w14:textId="42F275DA" w:rsidR="005E13C8" w:rsidRPr="008A3490" w:rsidRDefault="00A95294">
              <w:pPr>
                <w:pStyle w:val="TOC2"/>
                <w:tabs>
                  <w:tab w:val="left" w:pos="800"/>
                  <w:tab w:val="right" w:leader="dot" w:pos="9736"/>
                </w:tabs>
                <w:rPr>
                  <w:rFonts w:ascii="Arial" w:hAnsi="Arial" w:cs="Arial"/>
                  <w:noProof/>
                  <w:color w:val="auto"/>
                  <w:szCs w:val="20"/>
                  <w:lang w:val="en-US"/>
                </w:rPr>
              </w:pPr>
              <w:hyperlink w:anchor="_Toc48116651" w:history="1">
                <w:r w:rsidR="005E13C8" w:rsidRPr="008A3490">
                  <w:rPr>
                    <w:rStyle w:val="Hyperlink"/>
                    <w:rFonts w:ascii="Arial" w:hAnsi="Arial" w:cs="Arial"/>
                    <w:noProof/>
                    <w:color w:val="auto"/>
                    <w:szCs w:val="20"/>
                  </w:rPr>
                  <w:t>3.2</w:t>
                </w:r>
                <w:r w:rsidR="005E13C8" w:rsidRPr="008A3490">
                  <w:rPr>
                    <w:rFonts w:ascii="Arial" w:hAnsi="Arial" w:cs="Arial"/>
                    <w:noProof/>
                    <w:color w:val="auto"/>
                    <w:szCs w:val="20"/>
                    <w:lang w:val="en-US"/>
                  </w:rPr>
                  <w:tab/>
                </w:r>
                <w:r w:rsidR="005E13C8" w:rsidRPr="008A3490">
                  <w:rPr>
                    <w:rStyle w:val="Hyperlink"/>
                    <w:rFonts w:ascii="Arial" w:hAnsi="Arial" w:cs="Arial"/>
                    <w:noProof/>
                    <w:color w:val="auto"/>
                    <w:szCs w:val="20"/>
                  </w:rPr>
                  <w:t>Prising av volumtjenester</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_Toc48116651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10</w:t>
                </w:r>
                <w:r w:rsidR="005E13C8" w:rsidRPr="008A3490">
                  <w:rPr>
                    <w:rFonts w:ascii="Arial" w:hAnsi="Arial" w:cs="Arial"/>
                    <w:noProof/>
                    <w:webHidden/>
                    <w:color w:val="auto"/>
                    <w:szCs w:val="20"/>
                  </w:rPr>
                  <w:fldChar w:fldCharType="end"/>
                </w:r>
              </w:hyperlink>
            </w:p>
            <w:p w14:paraId="50324E1D" w14:textId="0FB5D7CD" w:rsidR="005E13C8" w:rsidRPr="008A3490" w:rsidRDefault="00A95294">
              <w:pPr>
                <w:pStyle w:val="TOC2"/>
                <w:tabs>
                  <w:tab w:val="left" w:pos="800"/>
                  <w:tab w:val="right" w:leader="dot" w:pos="9736"/>
                </w:tabs>
                <w:rPr>
                  <w:rFonts w:ascii="Arial" w:hAnsi="Arial" w:cs="Arial"/>
                  <w:noProof/>
                  <w:color w:val="auto"/>
                  <w:szCs w:val="20"/>
                  <w:lang w:val="en-US"/>
                </w:rPr>
              </w:pPr>
              <w:hyperlink w:anchor="_Toc48116652" w:history="1">
                <w:r w:rsidR="005E13C8" w:rsidRPr="008A3490">
                  <w:rPr>
                    <w:rStyle w:val="Hyperlink"/>
                    <w:rFonts w:ascii="Arial" w:hAnsi="Arial" w:cs="Arial"/>
                    <w:noProof/>
                    <w:color w:val="auto"/>
                    <w:szCs w:val="20"/>
                  </w:rPr>
                  <w:t>3.3</w:t>
                </w:r>
                <w:r w:rsidR="005E13C8" w:rsidRPr="008A3490">
                  <w:rPr>
                    <w:rFonts w:ascii="Arial" w:hAnsi="Arial" w:cs="Arial"/>
                    <w:noProof/>
                    <w:color w:val="auto"/>
                    <w:szCs w:val="20"/>
                    <w:lang w:val="en-US"/>
                  </w:rPr>
                  <w:tab/>
                </w:r>
                <w:r w:rsidR="005E13C8" w:rsidRPr="008A3490">
                  <w:rPr>
                    <w:rStyle w:val="Hyperlink"/>
                    <w:rFonts w:ascii="Arial" w:hAnsi="Arial" w:cs="Arial"/>
                    <w:noProof/>
                    <w:color w:val="auto"/>
                    <w:szCs w:val="20"/>
                  </w:rPr>
                  <w:t>Betalingsbetingelser</w:t>
                </w:r>
                <w:r w:rsidR="005E13C8" w:rsidRPr="008A3490">
                  <w:rPr>
                    <w:rFonts w:ascii="Arial" w:hAnsi="Arial" w:cs="Arial"/>
                    <w:noProof/>
                    <w:webHidden/>
                    <w:color w:val="auto"/>
                    <w:szCs w:val="20"/>
                  </w:rPr>
                  <w:tab/>
                </w:r>
                <w:r w:rsidR="005E13C8" w:rsidRPr="008A3490">
                  <w:rPr>
                    <w:rFonts w:ascii="Arial" w:hAnsi="Arial" w:cs="Arial"/>
                    <w:noProof/>
                    <w:webHidden/>
                    <w:color w:val="auto"/>
                    <w:szCs w:val="20"/>
                  </w:rPr>
                  <w:fldChar w:fldCharType="begin"/>
                </w:r>
                <w:r w:rsidR="005E13C8" w:rsidRPr="008A3490">
                  <w:rPr>
                    <w:rFonts w:ascii="Arial" w:hAnsi="Arial" w:cs="Arial"/>
                    <w:noProof/>
                    <w:webHidden/>
                    <w:color w:val="auto"/>
                    <w:szCs w:val="20"/>
                  </w:rPr>
                  <w:instrText xml:space="preserve"> PAGEREF _Toc48116652 \h </w:instrText>
                </w:r>
                <w:r w:rsidR="005E13C8" w:rsidRPr="008A3490">
                  <w:rPr>
                    <w:rFonts w:ascii="Arial" w:hAnsi="Arial" w:cs="Arial"/>
                    <w:noProof/>
                    <w:webHidden/>
                    <w:color w:val="auto"/>
                    <w:szCs w:val="20"/>
                  </w:rPr>
                </w:r>
                <w:r w:rsidR="005E13C8" w:rsidRPr="008A3490">
                  <w:rPr>
                    <w:rFonts w:ascii="Arial" w:hAnsi="Arial" w:cs="Arial"/>
                    <w:noProof/>
                    <w:webHidden/>
                    <w:color w:val="auto"/>
                    <w:szCs w:val="20"/>
                  </w:rPr>
                  <w:fldChar w:fldCharType="separate"/>
                </w:r>
                <w:r w:rsidR="005E13C8" w:rsidRPr="008A3490">
                  <w:rPr>
                    <w:rFonts w:ascii="Arial" w:hAnsi="Arial" w:cs="Arial"/>
                    <w:noProof/>
                    <w:webHidden/>
                    <w:color w:val="auto"/>
                    <w:szCs w:val="20"/>
                  </w:rPr>
                  <w:t>11</w:t>
                </w:r>
                <w:r w:rsidR="005E13C8" w:rsidRPr="008A3490">
                  <w:rPr>
                    <w:rFonts w:ascii="Arial" w:hAnsi="Arial" w:cs="Arial"/>
                    <w:noProof/>
                    <w:webHidden/>
                    <w:color w:val="auto"/>
                    <w:szCs w:val="20"/>
                  </w:rPr>
                  <w:fldChar w:fldCharType="end"/>
                </w:r>
              </w:hyperlink>
            </w:p>
            <w:p w14:paraId="34EB9137" w14:textId="2E8FC208" w:rsidR="005E13C8" w:rsidRPr="008A3490" w:rsidRDefault="00A95294">
              <w:pPr>
                <w:pStyle w:val="TOC1"/>
                <w:tabs>
                  <w:tab w:val="left" w:pos="446"/>
                  <w:tab w:val="right" w:leader="dot" w:pos="9736"/>
                </w:tabs>
                <w:rPr>
                  <w:rFonts w:ascii="Arial" w:hAnsi="Arial" w:cs="Arial"/>
                  <w:noProof/>
                  <w:color w:val="auto"/>
                  <w:sz w:val="20"/>
                  <w:szCs w:val="20"/>
                  <w:lang w:val="en-US"/>
                </w:rPr>
              </w:pPr>
              <w:hyperlink w:anchor="_Toc48116653" w:history="1">
                <w:r w:rsidR="005E13C8" w:rsidRPr="008A3490">
                  <w:rPr>
                    <w:rStyle w:val="Hyperlink"/>
                    <w:rFonts w:ascii="Arial" w:hAnsi="Arial" w:cs="Arial"/>
                    <w:noProof/>
                    <w:color w:val="auto"/>
                    <w:sz w:val="20"/>
                    <w:szCs w:val="20"/>
                  </w:rPr>
                  <w:t>4</w:t>
                </w:r>
                <w:r w:rsidR="005E13C8" w:rsidRPr="008A3490">
                  <w:rPr>
                    <w:rFonts w:ascii="Arial" w:hAnsi="Arial" w:cs="Arial"/>
                    <w:noProof/>
                    <w:color w:val="auto"/>
                    <w:sz w:val="20"/>
                    <w:szCs w:val="20"/>
                    <w:lang w:val="en-US"/>
                  </w:rPr>
                  <w:tab/>
                </w:r>
                <w:r w:rsidR="005E13C8" w:rsidRPr="008A3490">
                  <w:rPr>
                    <w:rStyle w:val="Hyperlink"/>
                    <w:rFonts w:ascii="Arial" w:hAnsi="Arial" w:cs="Arial"/>
                    <w:noProof/>
                    <w:color w:val="auto"/>
                    <w:sz w:val="20"/>
                    <w:szCs w:val="20"/>
                  </w:rPr>
                  <w:t>SuperOffice CRM Onsite Skjema for første bestilling</w:t>
                </w:r>
                <w:r w:rsidR="005E13C8" w:rsidRPr="008A3490">
                  <w:rPr>
                    <w:rFonts w:ascii="Arial" w:hAnsi="Arial" w:cs="Arial"/>
                    <w:noProof/>
                    <w:webHidden/>
                    <w:color w:val="auto"/>
                    <w:sz w:val="20"/>
                    <w:szCs w:val="20"/>
                  </w:rPr>
                  <w:tab/>
                </w:r>
                <w:r w:rsidR="005E13C8" w:rsidRPr="008A3490">
                  <w:rPr>
                    <w:rFonts w:ascii="Arial" w:hAnsi="Arial" w:cs="Arial"/>
                    <w:noProof/>
                    <w:webHidden/>
                    <w:color w:val="auto"/>
                    <w:sz w:val="20"/>
                    <w:szCs w:val="20"/>
                  </w:rPr>
                  <w:fldChar w:fldCharType="begin"/>
                </w:r>
                <w:r w:rsidR="005E13C8" w:rsidRPr="008A3490">
                  <w:rPr>
                    <w:rFonts w:ascii="Arial" w:hAnsi="Arial" w:cs="Arial"/>
                    <w:noProof/>
                    <w:webHidden/>
                    <w:color w:val="auto"/>
                    <w:sz w:val="20"/>
                    <w:szCs w:val="20"/>
                  </w:rPr>
                  <w:instrText xml:space="preserve"> PAGEREF _Toc48116653 \h </w:instrText>
                </w:r>
                <w:r w:rsidR="005E13C8" w:rsidRPr="008A3490">
                  <w:rPr>
                    <w:rFonts w:ascii="Arial" w:hAnsi="Arial" w:cs="Arial"/>
                    <w:noProof/>
                    <w:webHidden/>
                    <w:color w:val="auto"/>
                    <w:sz w:val="20"/>
                    <w:szCs w:val="20"/>
                  </w:rPr>
                </w:r>
                <w:r w:rsidR="005E13C8" w:rsidRPr="008A3490">
                  <w:rPr>
                    <w:rFonts w:ascii="Arial" w:hAnsi="Arial" w:cs="Arial"/>
                    <w:noProof/>
                    <w:webHidden/>
                    <w:color w:val="auto"/>
                    <w:sz w:val="20"/>
                    <w:szCs w:val="20"/>
                  </w:rPr>
                  <w:fldChar w:fldCharType="separate"/>
                </w:r>
                <w:r w:rsidR="005E13C8" w:rsidRPr="008A3490">
                  <w:rPr>
                    <w:rFonts w:ascii="Arial" w:hAnsi="Arial" w:cs="Arial"/>
                    <w:noProof/>
                    <w:webHidden/>
                    <w:color w:val="auto"/>
                    <w:sz w:val="20"/>
                    <w:szCs w:val="20"/>
                  </w:rPr>
                  <w:t>12</w:t>
                </w:r>
                <w:r w:rsidR="005E13C8" w:rsidRPr="008A3490">
                  <w:rPr>
                    <w:rFonts w:ascii="Arial" w:hAnsi="Arial" w:cs="Arial"/>
                    <w:noProof/>
                    <w:webHidden/>
                    <w:color w:val="auto"/>
                    <w:sz w:val="20"/>
                    <w:szCs w:val="20"/>
                  </w:rPr>
                  <w:fldChar w:fldCharType="end"/>
                </w:r>
              </w:hyperlink>
            </w:p>
            <w:p w14:paraId="4EF40F20" w14:textId="4C2ECD49" w:rsidR="00B00BE2" w:rsidRPr="002B3C9F" w:rsidRDefault="00216332" w:rsidP="00B00BE2">
              <w:pPr>
                <w:rPr>
                  <w:rFonts w:asciiTheme="minorHAnsi" w:hAnsiTheme="minorHAnsi" w:cstheme="minorHAnsi"/>
                </w:rPr>
              </w:pPr>
              <w:r w:rsidRPr="002B3C9F">
                <w:rPr>
                  <w:rFonts w:asciiTheme="minorHAnsi" w:hAnsiTheme="minorHAnsi" w:cstheme="minorHAnsi"/>
                  <w:b/>
                  <w:bCs/>
                </w:rPr>
                <w:fldChar w:fldCharType="end"/>
              </w:r>
            </w:p>
          </w:sdtContent>
        </w:sdt>
      </w:sdtContent>
    </w:sdt>
    <w:p w14:paraId="0BFC4D10" w14:textId="33FA1188" w:rsidR="00962D70" w:rsidRPr="002B3C9F" w:rsidRDefault="00962D70">
      <w:pPr>
        <w:spacing w:line="259" w:lineRule="auto"/>
        <w:rPr>
          <w:rFonts w:asciiTheme="minorHAnsi" w:hAnsiTheme="minorHAnsi" w:cstheme="minorHAnsi"/>
        </w:rPr>
      </w:pPr>
      <w:r w:rsidRPr="002B3C9F">
        <w:rPr>
          <w:rFonts w:asciiTheme="minorHAnsi" w:hAnsiTheme="minorHAnsi" w:cstheme="minorHAnsi"/>
        </w:rPr>
        <w:br w:type="page"/>
      </w:r>
    </w:p>
    <w:p w14:paraId="38334D29" w14:textId="6064B82A" w:rsidR="005D10D2" w:rsidRPr="00344722" w:rsidRDefault="00D12694" w:rsidP="00CB75D9">
      <w:pPr>
        <w:pStyle w:val="Heading1"/>
        <w:rPr>
          <w:rFonts w:asciiTheme="minorHAnsi" w:hAnsiTheme="minorHAnsi" w:cstheme="minorHAnsi"/>
          <w:color w:val="0A5E58"/>
        </w:rPr>
      </w:pPr>
      <w:r>
        <w:rPr>
          <w:rFonts w:asciiTheme="minorHAnsi" w:hAnsiTheme="minorHAnsi" w:cstheme="minorHAnsi"/>
          <w:color w:val="0A5E58"/>
        </w:rPr>
        <w:lastRenderedPageBreak/>
        <w:t xml:space="preserve">Overgang til SuperOffice </w:t>
      </w:r>
      <w:r w:rsidR="00ED442E">
        <w:rPr>
          <w:rFonts w:asciiTheme="minorHAnsi" w:hAnsiTheme="minorHAnsi" w:cstheme="minorHAnsi"/>
          <w:color w:val="0A5E58"/>
        </w:rPr>
        <w:t>10</w:t>
      </w:r>
    </w:p>
    <w:p w14:paraId="03BB0C82" w14:textId="77777777" w:rsidR="00F22267" w:rsidRDefault="00F22267" w:rsidP="005C2273">
      <w:pPr>
        <w:rPr>
          <w:rFonts w:ascii="Arial" w:hAnsi="Arial" w:cs="Arial"/>
          <w:b/>
          <w:bCs/>
          <w:color w:val="0A5E58"/>
          <w:sz w:val="22"/>
          <w:szCs w:val="24"/>
        </w:rPr>
      </w:pPr>
    </w:p>
    <w:p w14:paraId="1FEAFBEC" w14:textId="3D90E4DA" w:rsidR="00C70791" w:rsidRPr="005C2273" w:rsidRDefault="00C70791" w:rsidP="005C2273">
      <w:pPr>
        <w:rPr>
          <w:rFonts w:ascii="Arial" w:hAnsi="Arial" w:cs="Arial"/>
          <w:b/>
          <w:bCs/>
          <w:color w:val="0A5E58"/>
          <w:sz w:val="22"/>
          <w:szCs w:val="24"/>
        </w:rPr>
      </w:pPr>
      <w:r w:rsidRPr="005C2273">
        <w:rPr>
          <w:rFonts w:ascii="Arial" w:hAnsi="Arial" w:cs="Arial"/>
          <w:b/>
          <w:bCs/>
          <w:color w:val="0A5E58"/>
          <w:sz w:val="22"/>
          <w:szCs w:val="24"/>
        </w:rPr>
        <w:t xml:space="preserve">For å oppgradere til </w:t>
      </w:r>
      <w:r w:rsidR="00ED442E">
        <w:rPr>
          <w:rFonts w:ascii="Arial" w:hAnsi="Arial" w:cs="Arial"/>
          <w:b/>
          <w:bCs/>
          <w:color w:val="0A5E58"/>
          <w:sz w:val="22"/>
          <w:szCs w:val="24"/>
        </w:rPr>
        <w:t>SuperOffice 10</w:t>
      </w:r>
      <w:r w:rsidRPr="005C2273">
        <w:rPr>
          <w:rFonts w:ascii="Arial" w:hAnsi="Arial" w:cs="Arial"/>
          <w:b/>
          <w:bCs/>
          <w:color w:val="0A5E58"/>
          <w:sz w:val="22"/>
          <w:szCs w:val="24"/>
        </w:rPr>
        <w:t>, har du følgende to alternativer:</w:t>
      </w:r>
    </w:p>
    <w:p w14:paraId="1FE38415" w14:textId="77777777" w:rsidR="00D12694" w:rsidRDefault="00C70791" w:rsidP="00C70791">
      <w:pPr>
        <w:pStyle w:val="NormalWeb"/>
        <w:rPr>
          <w:rFonts w:ascii="Arial" w:eastAsia="Times New Roman" w:hAnsi="Arial" w:cs="Arial"/>
          <w:b/>
          <w:bCs/>
          <w:color w:val="0A5E58"/>
          <w:szCs w:val="24"/>
          <w:lang w:eastAsia="en-US"/>
        </w:rPr>
      </w:pPr>
      <w:r w:rsidRPr="00D12694">
        <w:rPr>
          <w:rFonts w:ascii="Arial" w:eastAsia="Times New Roman" w:hAnsi="Arial" w:cs="Arial"/>
          <w:b/>
          <w:bCs/>
          <w:color w:val="0A5E58"/>
          <w:szCs w:val="24"/>
          <w:lang w:eastAsia="en-US"/>
        </w:rPr>
        <w:t>Alt. 1: Flytte til skyen</w:t>
      </w:r>
    </w:p>
    <w:p w14:paraId="14CF45E8" w14:textId="41863F38" w:rsidR="00C70791" w:rsidRPr="008A3490" w:rsidRDefault="00C70791" w:rsidP="00C70791">
      <w:pPr>
        <w:pStyle w:val="NormalWeb"/>
        <w:rPr>
          <w:rFonts w:ascii="Arial" w:eastAsia="Times New Roman" w:hAnsi="Arial" w:cs="Arial"/>
          <w:b/>
          <w:bCs/>
          <w:szCs w:val="24"/>
          <w:lang w:eastAsia="en-US"/>
        </w:rPr>
      </w:pPr>
      <w:r w:rsidRPr="008A3490">
        <w:rPr>
          <w:rFonts w:asciiTheme="minorHAnsi" w:eastAsia="Times New Roman" w:hAnsiTheme="minorHAnsi" w:cstheme="minorHAnsi"/>
          <w:sz w:val="20"/>
          <w:lang w:eastAsia="en-US"/>
        </w:rPr>
        <w:t xml:space="preserve">Vi anbefaler at alle våre kunder som har SuperOffice på en lokal server vurderer å flytte til vår skyløsning kalt SuperOffice CRM </w:t>
      </w:r>
      <w:proofErr w:type="spellStart"/>
      <w:r w:rsidR="004A20AA" w:rsidRPr="008A3490">
        <w:rPr>
          <w:rFonts w:asciiTheme="minorHAnsi" w:eastAsia="Times New Roman" w:hAnsiTheme="minorHAnsi" w:cstheme="minorHAnsi"/>
          <w:sz w:val="20"/>
          <w:lang w:eastAsia="en-US"/>
        </w:rPr>
        <w:t>Cloud</w:t>
      </w:r>
      <w:proofErr w:type="spellEnd"/>
      <w:r w:rsidRPr="008A3490">
        <w:rPr>
          <w:rFonts w:asciiTheme="minorHAnsi" w:eastAsia="Times New Roman" w:hAnsiTheme="minorHAnsi" w:cstheme="minorHAnsi"/>
          <w:sz w:val="20"/>
          <w:lang w:eastAsia="en-US"/>
        </w:rPr>
        <w:t>. Ved å gå til skyen, vil vi ta oss av hosting, drift, vedlikehold, sikkerhet og oppgraderinger for deg slik at du ikke trenger å bekymre deg for dette. </w:t>
      </w:r>
    </w:p>
    <w:p w14:paraId="014CB1A0" w14:textId="48515735" w:rsidR="00B01080" w:rsidRPr="008A3490" w:rsidRDefault="004227BC" w:rsidP="004227BC">
      <w:pPr>
        <w:pStyle w:val="NormalWeb"/>
        <w:jc w:val="center"/>
        <w:rPr>
          <w:rFonts w:ascii="Arial" w:eastAsia="Times New Roman" w:hAnsi="Arial" w:cs="Arial"/>
          <w:b/>
          <w:bCs/>
          <w:szCs w:val="24"/>
          <w:lang w:eastAsia="en-US"/>
        </w:rPr>
      </w:pPr>
      <w:r w:rsidRPr="008A3490">
        <w:rPr>
          <w:noProof/>
        </w:rPr>
        <w:drawing>
          <wp:inline distT="0" distB="0" distL="0" distR="0" wp14:anchorId="738B61F8" wp14:editId="453A5F81">
            <wp:extent cx="2264436" cy="2186687"/>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3109" cy="2204719"/>
                    </a:xfrm>
                    <a:prstGeom prst="rect">
                      <a:avLst/>
                    </a:prstGeom>
                  </pic:spPr>
                </pic:pic>
              </a:graphicData>
            </a:graphic>
          </wp:inline>
        </w:drawing>
      </w:r>
    </w:p>
    <w:p w14:paraId="4DEE6993" w14:textId="77777777" w:rsidR="00472077" w:rsidRPr="008A3490" w:rsidRDefault="00472077" w:rsidP="00472077">
      <w:pPr>
        <w:rPr>
          <w:rFonts w:asciiTheme="minorHAnsi" w:hAnsiTheme="minorHAnsi" w:cstheme="minorHAnsi"/>
          <w:color w:val="auto"/>
        </w:rPr>
      </w:pPr>
      <w:r w:rsidRPr="008A3490">
        <w:rPr>
          <w:rFonts w:asciiTheme="minorHAnsi" w:hAnsiTheme="minorHAnsi" w:cstheme="minorHAnsi"/>
          <w:color w:val="auto"/>
        </w:rPr>
        <w:t>Her er noen av fordelene med vår skyløsning:</w:t>
      </w:r>
    </w:p>
    <w:p w14:paraId="4E550DE2" w14:textId="1354CFBC"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 xml:space="preserve">Mobile CRM til alle brukerne </w:t>
      </w:r>
    </w:p>
    <w:p w14:paraId="30027D01"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Ingen hardware kostnader</w:t>
      </w:r>
    </w:p>
    <w:p w14:paraId="6A826A66"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Ingen behov for intern IT personer bruk/hjelp</w:t>
      </w:r>
    </w:p>
    <w:p w14:paraId="2838BF7F"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Ingen kostnad ved lagring av data</w:t>
      </w:r>
    </w:p>
    <w:p w14:paraId="241728F4"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Automatiske programvareoppdateringer – alltid siste versjon uten kostnad</w:t>
      </w:r>
    </w:p>
    <w:p w14:paraId="278AECDD"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 xml:space="preserve">Forutsigbare kostnader – kan justere brukere </w:t>
      </w:r>
    </w:p>
    <w:p w14:paraId="17AD940F"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Tilgjengelig fra hvor som helst på alle enheter</w:t>
      </w:r>
    </w:p>
    <w:p w14:paraId="7915B8A5"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Sikkerhet</w:t>
      </w:r>
    </w:p>
    <w:p w14:paraId="515990CB"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 xml:space="preserve">Gode og sikre </w:t>
      </w:r>
      <w:proofErr w:type="spellStart"/>
      <w:r w:rsidRPr="008A3490">
        <w:rPr>
          <w:rFonts w:asciiTheme="minorHAnsi" w:hAnsiTheme="minorHAnsi" w:cstheme="minorHAnsi"/>
          <w:color w:val="auto"/>
        </w:rPr>
        <w:t>backup</w:t>
      </w:r>
      <w:proofErr w:type="spellEnd"/>
      <w:r w:rsidRPr="008A3490">
        <w:rPr>
          <w:rFonts w:asciiTheme="minorHAnsi" w:hAnsiTheme="minorHAnsi" w:cstheme="minorHAnsi"/>
          <w:color w:val="auto"/>
        </w:rPr>
        <w:t xml:space="preserve"> rutiner</w:t>
      </w:r>
    </w:p>
    <w:p w14:paraId="7414A983"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Utvidet funksjonalitet/tilgang til tilleggsløsninger i vår App Store</w:t>
      </w:r>
    </w:p>
    <w:p w14:paraId="57B80AC3" w14:textId="77777777" w:rsidR="00472077" w:rsidRPr="008A3490" w:rsidRDefault="00472077" w:rsidP="00472077">
      <w:pPr>
        <w:pStyle w:val="ListParagraph"/>
        <w:numPr>
          <w:ilvl w:val="0"/>
          <w:numId w:val="26"/>
        </w:numPr>
        <w:rPr>
          <w:rFonts w:asciiTheme="minorHAnsi" w:hAnsiTheme="minorHAnsi" w:cstheme="minorHAnsi"/>
          <w:color w:val="auto"/>
        </w:rPr>
      </w:pPr>
      <w:r w:rsidRPr="008A3490">
        <w:rPr>
          <w:rFonts w:asciiTheme="minorHAnsi" w:hAnsiTheme="minorHAnsi" w:cstheme="minorHAnsi"/>
          <w:color w:val="auto"/>
        </w:rPr>
        <w:t>Enkel og rimelig integrasjon til ulike ERP-løsninger</w:t>
      </w:r>
    </w:p>
    <w:p w14:paraId="4A81C490" w14:textId="00825EFA" w:rsidR="00472077" w:rsidRPr="008A3490" w:rsidRDefault="00472077" w:rsidP="00472077">
      <w:pPr>
        <w:rPr>
          <w:rFonts w:asciiTheme="minorHAnsi" w:hAnsiTheme="minorHAnsi" w:cstheme="minorHAnsi"/>
          <w:color w:val="auto"/>
        </w:rPr>
      </w:pPr>
      <w:r w:rsidRPr="008A3490">
        <w:rPr>
          <w:rFonts w:asciiTheme="minorHAnsi" w:hAnsiTheme="minorHAnsi" w:cstheme="minorHAnsi"/>
          <w:color w:val="auto"/>
        </w:rPr>
        <w:t xml:space="preserve">I tillegg kan dere velge å flytte Office applikasjonene til skyløsningen som Microsoft hoster: </w:t>
      </w:r>
      <w:hyperlink r:id="rId17" w:history="1">
        <w:r w:rsidRPr="008A3490">
          <w:rPr>
            <w:rStyle w:val="Hyperlink"/>
            <w:rFonts w:asciiTheme="minorHAnsi" w:hAnsiTheme="minorHAnsi" w:cstheme="minorHAnsi"/>
            <w:color w:val="auto"/>
          </w:rPr>
          <w:t>Office 365</w:t>
        </w:r>
      </w:hyperlink>
      <w:r w:rsidRPr="008A3490">
        <w:rPr>
          <w:rFonts w:asciiTheme="minorHAnsi" w:hAnsiTheme="minorHAnsi" w:cstheme="minorHAnsi"/>
          <w:color w:val="auto"/>
        </w:rPr>
        <w:t xml:space="preserve">. Dere kan også koble SuperOffice til andre program via vår </w:t>
      </w:r>
      <w:hyperlink r:id="rId18" w:history="1">
        <w:r w:rsidRPr="008A3490">
          <w:rPr>
            <w:rStyle w:val="Hyperlink"/>
            <w:rFonts w:asciiTheme="minorHAnsi" w:hAnsiTheme="minorHAnsi" w:cstheme="minorHAnsi"/>
            <w:color w:val="auto"/>
          </w:rPr>
          <w:t>App store</w:t>
        </w:r>
      </w:hyperlink>
      <w:r w:rsidRPr="008A3490">
        <w:rPr>
          <w:rFonts w:asciiTheme="minorHAnsi" w:hAnsiTheme="minorHAnsi" w:cstheme="minorHAnsi"/>
          <w:color w:val="auto"/>
        </w:rPr>
        <w:t>.</w:t>
      </w:r>
      <w:r w:rsidR="009A7DAE" w:rsidRPr="008A3490">
        <w:rPr>
          <w:rFonts w:asciiTheme="minorHAnsi" w:hAnsiTheme="minorHAnsi" w:cstheme="minorHAnsi"/>
          <w:color w:val="auto"/>
        </w:rPr>
        <w:t xml:space="preserve"> Det kan også være verdt å nevne</w:t>
      </w:r>
      <w:r w:rsidR="00035EB1" w:rsidRPr="008A3490">
        <w:rPr>
          <w:rFonts w:asciiTheme="minorHAnsi" w:hAnsiTheme="minorHAnsi" w:cstheme="minorHAnsi"/>
          <w:color w:val="auto"/>
        </w:rPr>
        <w:t xml:space="preserve"> at noen funksjoner i SuperOffice CRM </w:t>
      </w:r>
      <w:r w:rsidR="00E35DFA" w:rsidRPr="008A3490">
        <w:rPr>
          <w:rFonts w:asciiTheme="minorHAnsi" w:hAnsiTheme="minorHAnsi" w:cstheme="minorHAnsi"/>
          <w:color w:val="auto"/>
        </w:rPr>
        <w:t>kun er tilgjengelig i vår skyløsning:</w:t>
      </w:r>
    </w:p>
    <w:p w14:paraId="497072AE" w14:textId="1752F47F" w:rsidR="00964995" w:rsidRPr="008A3490" w:rsidRDefault="00964995" w:rsidP="00964995">
      <w:pPr>
        <w:pStyle w:val="ListParagraph"/>
        <w:numPr>
          <w:ilvl w:val="0"/>
          <w:numId w:val="42"/>
        </w:numPr>
        <w:rPr>
          <w:rFonts w:asciiTheme="minorHAnsi" w:hAnsiTheme="minorHAnsi" w:cstheme="minorHAnsi"/>
          <w:color w:val="auto"/>
        </w:rPr>
      </w:pPr>
      <w:r w:rsidRPr="008A3490">
        <w:rPr>
          <w:rFonts w:asciiTheme="minorHAnsi" w:hAnsiTheme="minorHAnsi" w:cstheme="minorHAnsi"/>
          <w:color w:val="auto"/>
        </w:rPr>
        <w:t>Office integrasjon muligheter som video integrasjon</w:t>
      </w:r>
      <w:r w:rsidR="003638AE" w:rsidRPr="008A3490">
        <w:rPr>
          <w:rFonts w:asciiTheme="minorHAnsi" w:hAnsiTheme="minorHAnsi" w:cstheme="minorHAnsi"/>
          <w:color w:val="auto"/>
        </w:rPr>
        <w:t xml:space="preserve"> og </w:t>
      </w:r>
      <w:r w:rsidR="00DE03FC" w:rsidRPr="008A3490">
        <w:rPr>
          <w:rFonts w:asciiTheme="minorHAnsi" w:hAnsiTheme="minorHAnsi" w:cstheme="minorHAnsi"/>
          <w:color w:val="auto"/>
        </w:rPr>
        <w:t>SharePoint in</w:t>
      </w:r>
      <w:r w:rsidR="008D68FE" w:rsidRPr="008A3490">
        <w:rPr>
          <w:rFonts w:asciiTheme="minorHAnsi" w:hAnsiTheme="minorHAnsi" w:cstheme="minorHAnsi"/>
          <w:color w:val="auto"/>
        </w:rPr>
        <w:t>tegrasjon</w:t>
      </w:r>
    </w:p>
    <w:p w14:paraId="20887EB0" w14:textId="493D3277" w:rsidR="00B01080" w:rsidRPr="008A3490" w:rsidRDefault="00825FA8" w:rsidP="00C70791">
      <w:pPr>
        <w:pStyle w:val="ListParagraph"/>
        <w:numPr>
          <w:ilvl w:val="0"/>
          <w:numId w:val="42"/>
        </w:numPr>
        <w:rPr>
          <w:rFonts w:asciiTheme="minorHAnsi" w:hAnsiTheme="minorHAnsi" w:cstheme="minorHAnsi"/>
          <w:color w:val="auto"/>
        </w:rPr>
      </w:pPr>
      <w:r w:rsidRPr="008A3490">
        <w:rPr>
          <w:rFonts w:asciiTheme="minorHAnsi" w:hAnsiTheme="minorHAnsi" w:cstheme="minorHAnsi"/>
          <w:color w:val="auto"/>
        </w:rPr>
        <w:t>SuperOffice</w:t>
      </w:r>
      <w:r w:rsidR="00964995" w:rsidRPr="008A3490">
        <w:rPr>
          <w:rFonts w:asciiTheme="minorHAnsi" w:hAnsiTheme="minorHAnsi" w:cstheme="minorHAnsi"/>
          <w:color w:val="auto"/>
        </w:rPr>
        <w:t xml:space="preserve"> AI (AI som en tjeneste)</w:t>
      </w:r>
    </w:p>
    <w:p w14:paraId="1235D93A" w14:textId="77777777" w:rsidR="00472077" w:rsidRDefault="00472077" w:rsidP="00C70791">
      <w:pPr>
        <w:pStyle w:val="NormalWeb"/>
        <w:rPr>
          <w:rFonts w:ascii="Arial" w:eastAsia="Times New Roman" w:hAnsi="Arial" w:cs="Arial"/>
          <w:b/>
          <w:bCs/>
          <w:color w:val="0A5E58"/>
          <w:szCs w:val="24"/>
          <w:lang w:eastAsia="en-US"/>
        </w:rPr>
      </w:pPr>
    </w:p>
    <w:p w14:paraId="1A48670A" w14:textId="6C05F17B" w:rsidR="00B01080" w:rsidRDefault="00B01080" w:rsidP="00C70791">
      <w:pPr>
        <w:pStyle w:val="NormalWeb"/>
        <w:rPr>
          <w:rFonts w:ascii="Arial" w:eastAsia="Times New Roman" w:hAnsi="Arial" w:cs="Arial"/>
          <w:b/>
          <w:bCs/>
          <w:color w:val="0A5E58"/>
          <w:szCs w:val="24"/>
          <w:lang w:eastAsia="en-US"/>
        </w:rPr>
      </w:pPr>
    </w:p>
    <w:p w14:paraId="7E4D0033" w14:textId="146A7A29" w:rsidR="00B01080" w:rsidRDefault="00B01080" w:rsidP="00C70791">
      <w:pPr>
        <w:pStyle w:val="NormalWeb"/>
        <w:rPr>
          <w:rFonts w:ascii="Arial" w:eastAsia="Times New Roman" w:hAnsi="Arial" w:cs="Arial"/>
          <w:b/>
          <w:bCs/>
          <w:color w:val="0A5E58"/>
          <w:szCs w:val="24"/>
          <w:lang w:eastAsia="en-US"/>
        </w:rPr>
      </w:pPr>
    </w:p>
    <w:p w14:paraId="1F76E515" w14:textId="77777777" w:rsidR="00964995" w:rsidRDefault="00964995" w:rsidP="00C70791">
      <w:pPr>
        <w:pStyle w:val="NormalWeb"/>
        <w:rPr>
          <w:rFonts w:ascii="Arial" w:eastAsia="Times New Roman" w:hAnsi="Arial" w:cs="Arial"/>
          <w:b/>
          <w:bCs/>
          <w:color w:val="0A5E58"/>
          <w:szCs w:val="24"/>
          <w:lang w:eastAsia="en-US"/>
        </w:rPr>
      </w:pPr>
    </w:p>
    <w:p w14:paraId="55B27435" w14:textId="2633775D" w:rsidR="00DF45D3" w:rsidRDefault="00C70791" w:rsidP="00C70791">
      <w:pPr>
        <w:pStyle w:val="NormalWeb"/>
        <w:rPr>
          <w:rFonts w:ascii="Arial" w:eastAsia="Times New Roman" w:hAnsi="Arial" w:cs="Arial"/>
          <w:b/>
          <w:bCs/>
          <w:color w:val="0A5E58"/>
          <w:szCs w:val="24"/>
          <w:lang w:eastAsia="en-US"/>
        </w:rPr>
      </w:pPr>
      <w:r w:rsidRPr="00953F6F">
        <w:rPr>
          <w:rFonts w:ascii="Arial" w:eastAsia="Times New Roman" w:hAnsi="Arial" w:cs="Arial"/>
          <w:b/>
          <w:bCs/>
          <w:color w:val="0A5E58"/>
          <w:szCs w:val="24"/>
          <w:lang w:eastAsia="en-US"/>
        </w:rPr>
        <w:t>Alt. 2: Drifte selv</w:t>
      </w:r>
    </w:p>
    <w:p w14:paraId="713B4364" w14:textId="61B31FC5" w:rsidR="0045204E" w:rsidRPr="008A3490" w:rsidRDefault="00C70791" w:rsidP="00C70791">
      <w:pPr>
        <w:pStyle w:val="NormalWeb"/>
        <w:rPr>
          <w:rFonts w:asciiTheme="minorHAnsi" w:eastAsia="Times New Roman" w:hAnsiTheme="minorHAnsi" w:cstheme="minorHAnsi"/>
          <w:sz w:val="20"/>
          <w:lang w:eastAsia="en-US"/>
        </w:rPr>
      </w:pPr>
      <w:r w:rsidRPr="008A3490">
        <w:rPr>
          <w:rFonts w:asciiTheme="minorHAnsi" w:eastAsia="Times New Roman" w:hAnsiTheme="minorHAnsi" w:cstheme="minorHAnsi"/>
          <w:sz w:val="20"/>
          <w:lang w:eastAsia="en-US"/>
        </w:rPr>
        <w:t xml:space="preserve">Hvis dere velger å fortsatt drifte SuperOffice selv, eller via en driftsleverandør/hosting partner, må dere endre til vår </w:t>
      </w:r>
      <w:r w:rsidR="005E13C8" w:rsidRPr="008A3490">
        <w:rPr>
          <w:rFonts w:asciiTheme="minorHAnsi" w:eastAsia="Times New Roman" w:hAnsiTheme="minorHAnsi" w:cstheme="minorHAnsi"/>
          <w:sz w:val="20"/>
          <w:lang w:eastAsia="en-US"/>
        </w:rPr>
        <w:t>O</w:t>
      </w:r>
      <w:r w:rsidRPr="008A3490">
        <w:rPr>
          <w:rFonts w:asciiTheme="minorHAnsi" w:eastAsia="Times New Roman" w:hAnsiTheme="minorHAnsi" w:cstheme="minorHAnsi"/>
          <w:sz w:val="20"/>
          <w:lang w:eastAsia="en-US"/>
        </w:rPr>
        <w:t xml:space="preserve">nsite-abonnementsmodell for å få SuperOffice </w:t>
      </w:r>
      <w:r w:rsidR="007F3F32" w:rsidRPr="008A3490">
        <w:rPr>
          <w:rFonts w:asciiTheme="minorHAnsi" w:eastAsia="Times New Roman" w:hAnsiTheme="minorHAnsi" w:cstheme="minorHAnsi"/>
          <w:sz w:val="20"/>
          <w:lang w:eastAsia="en-US"/>
        </w:rPr>
        <w:t>CRM</w:t>
      </w:r>
      <w:r w:rsidR="00514AD6" w:rsidRPr="008A3490">
        <w:rPr>
          <w:rFonts w:asciiTheme="minorHAnsi" w:eastAsia="Times New Roman" w:hAnsiTheme="minorHAnsi" w:cstheme="minorHAnsi"/>
          <w:sz w:val="20"/>
          <w:lang w:eastAsia="en-US"/>
        </w:rPr>
        <w:t xml:space="preserve"> 10</w:t>
      </w:r>
      <w:r w:rsidRPr="008A3490">
        <w:rPr>
          <w:rFonts w:asciiTheme="minorHAnsi" w:eastAsia="Times New Roman" w:hAnsiTheme="minorHAnsi" w:cstheme="minorHAnsi"/>
          <w:sz w:val="20"/>
          <w:lang w:eastAsia="en-US"/>
        </w:rPr>
        <w:t>. På denne prisplanen vil din nåværende løsning være tilgjengelig til en årlig abonnementskostnad lik det du for øyeblikket betaler for årlig vedlikehold av programvaren. </w:t>
      </w:r>
      <w:r w:rsidR="009023AB" w:rsidRPr="008A3490">
        <w:rPr>
          <w:rFonts w:asciiTheme="minorHAnsi" w:eastAsia="Times New Roman" w:hAnsiTheme="minorHAnsi" w:cstheme="minorHAnsi"/>
          <w:sz w:val="20"/>
          <w:lang w:eastAsia="en-US"/>
        </w:rPr>
        <w:t>SuperOffice CRM 10</w:t>
      </w:r>
      <w:r w:rsidR="009C1440" w:rsidRPr="008A3490">
        <w:rPr>
          <w:rFonts w:asciiTheme="minorHAnsi" w:eastAsia="Times New Roman" w:hAnsiTheme="minorHAnsi" w:cstheme="minorHAnsi"/>
          <w:sz w:val="20"/>
          <w:lang w:eastAsia="en-US"/>
        </w:rPr>
        <w:t xml:space="preserve"> er kun tilgjengelig</w:t>
      </w:r>
      <w:r w:rsidR="007E73FF" w:rsidRPr="008A3490">
        <w:rPr>
          <w:rFonts w:asciiTheme="minorHAnsi" w:eastAsia="Times New Roman" w:hAnsiTheme="minorHAnsi" w:cstheme="minorHAnsi"/>
          <w:sz w:val="20"/>
          <w:lang w:eastAsia="en-US"/>
        </w:rPr>
        <w:t xml:space="preserve"> for web</w:t>
      </w:r>
      <w:r w:rsidR="00544E73" w:rsidRPr="008A3490">
        <w:rPr>
          <w:rFonts w:asciiTheme="minorHAnsi" w:eastAsia="Times New Roman" w:hAnsiTheme="minorHAnsi" w:cstheme="minorHAnsi"/>
          <w:sz w:val="20"/>
          <w:lang w:eastAsia="en-US"/>
        </w:rPr>
        <w:t>, SuperOffice Windows klienter er ikke len</w:t>
      </w:r>
      <w:r w:rsidR="00FA0E95" w:rsidRPr="008A3490">
        <w:rPr>
          <w:rFonts w:asciiTheme="minorHAnsi" w:eastAsia="Times New Roman" w:hAnsiTheme="minorHAnsi" w:cstheme="minorHAnsi"/>
          <w:sz w:val="20"/>
          <w:lang w:eastAsia="en-US"/>
        </w:rPr>
        <w:t>ger kompatible.</w:t>
      </w:r>
    </w:p>
    <w:p w14:paraId="6EB99F75" w14:textId="0701F5B1" w:rsidR="00C70791" w:rsidRPr="008A3490" w:rsidRDefault="002D0387" w:rsidP="00C70791">
      <w:pPr>
        <w:pStyle w:val="NormalWeb"/>
        <w:rPr>
          <w:rFonts w:asciiTheme="minorHAnsi" w:eastAsia="Times New Roman" w:hAnsiTheme="minorHAnsi" w:cstheme="minorHAnsi"/>
          <w:b/>
          <w:bCs/>
          <w:sz w:val="20"/>
          <w:lang w:eastAsia="en-US"/>
        </w:rPr>
      </w:pPr>
      <w:r w:rsidRPr="008A3490">
        <w:rPr>
          <w:rFonts w:asciiTheme="minorHAnsi" w:eastAsia="Times New Roman" w:hAnsiTheme="minorHAnsi" w:cstheme="minorHAnsi"/>
          <w:b/>
          <w:bCs/>
          <w:sz w:val="20"/>
          <w:lang w:eastAsia="en-US"/>
        </w:rPr>
        <w:t>Dette tilbudet er basert på alternativ 2 hvor dere fortsetter å drifte løsningen selv.</w:t>
      </w:r>
    </w:p>
    <w:p w14:paraId="42D3497B" w14:textId="08B5E5F0" w:rsidR="00C70791" w:rsidRPr="00314423" w:rsidRDefault="00472077" w:rsidP="00905BB6">
      <w:pPr>
        <w:rPr>
          <w:rFonts w:asciiTheme="minorHAnsi" w:hAnsiTheme="minorHAnsi" w:cstheme="minorHAnsi"/>
        </w:rPr>
      </w:pPr>
      <w:r>
        <w:rPr>
          <w:rFonts w:asciiTheme="minorHAnsi" w:hAnsiTheme="minorHAnsi" w:cstheme="minorHAnsi"/>
          <w:noProof/>
        </w:rPr>
        <w:drawing>
          <wp:anchor distT="0" distB="0" distL="114300" distR="114300" simplePos="0" relativeHeight="251671553" behindDoc="0" locked="0" layoutInCell="1" allowOverlap="1" wp14:anchorId="16C5E5E9" wp14:editId="4542D478">
            <wp:simplePos x="0" y="0"/>
            <wp:positionH relativeFrom="margin">
              <wp:align>center</wp:align>
            </wp:positionH>
            <wp:positionV relativeFrom="paragraph">
              <wp:posOffset>6350</wp:posOffset>
            </wp:positionV>
            <wp:extent cx="3028950" cy="3028950"/>
            <wp:effectExtent l="0" t="0" r="0" b="0"/>
            <wp:wrapNone/>
            <wp:docPr id="19" name="Picture 1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perOffice_00057_Powerpoint_Graphic_Organisation-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28950" cy="3028950"/>
                    </a:xfrm>
                    <a:prstGeom prst="rect">
                      <a:avLst/>
                    </a:prstGeom>
                  </pic:spPr>
                </pic:pic>
              </a:graphicData>
            </a:graphic>
            <wp14:sizeRelH relativeFrom="page">
              <wp14:pctWidth>0</wp14:pctWidth>
            </wp14:sizeRelH>
            <wp14:sizeRelV relativeFrom="page">
              <wp14:pctHeight>0</wp14:pctHeight>
            </wp14:sizeRelV>
          </wp:anchor>
        </w:drawing>
      </w:r>
    </w:p>
    <w:p w14:paraId="4A057E55" w14:textId="77777777" w:rsidR="00472077" w:rsidRDefault="00472077" w:rsidP="00905BB6">
      <w:pPr>
        <w:rPr>
          <w:rFonts w:ascii="Arial" w:hAnsi="Arial" w:cs="Arial"/>
        </w:rPr>
      </w:pPr>
    </w:p>
    <w:p w14:paraId="6D0B1C27" w14:textId="77777777" w:rsidR="00472077" w:rsidRDefault="00472077" w:rsidP="00905BB6">
      <w:pPr>
        <w:rPr>
          <w:rFonts w:ascii="Arial" w:hAnsi="Arial" w:cs="Arial"/>
        </w:rPr>
      </w:pPr>
    </w:p>
    <w:p w14:paraId="706E9904" w14:textId="77777777" w:rsidR="00472077" w:rsidRDefault="00472077" w:rsidP="00905BB6">
      <w:pPr>
        <w:rPr>
          <w:rFonts w:ascii="Arial" w:hAnsi="Arial" w:cs="Arial"/>
        </w:rPr>
      </w:pPr>
    </w:p>
    <w:p w14:paraId="0907CFD0" w14:textId="77777777" w:rsidR="00472077" w:rsidRDefault="00472077" w:rsidP="00905BB6">
      <w:pPr>
        <w:rPr>
          <w:rFonts w:ascii="Arial" w:hAnsi="Arial" w:cs="Arial"/>
        </w:rPr>
      </w:pPr>
    </w:p>
    <w:p w14:paraId="49FB7092" w14:textId="77777777" w:rsidR="00472077" w:rsidRDefault="00472077" w:rsidP="00905BB6">
      <w:pPr>
        <w:rPr>
          <w:rFonts w:ascii="Arial" w:hAnsi="Arial" w:cs="Arial"/>
        </w:rPr>
      </w:pPr>
    </w:p>
    <w:p w14:paraId="66ED669F" w14:textId="77777777" w:rsidR="00472077" w:rsidRDefault="00472077" w:rsidP="00905BB6">
      <w:pPr>
        <w:rPr>
          <w:rFonts w:ascii="Arial" w:hAnsi="Arial" w:cs="Arial"/>
        </w:rPr>
      </w:pPr>
    </w:p>
    <w:p w14:paraId="1DABB180" w14:textId="77777777" w:rsidR="00472077" w:rsidRDefault="00472077" w:rsidP="00905BB6">
      <w:pPr>
        <w:rPr>
          <w:rFonts w:ascii="Arial" w:hAnsi="Arial" w:cs="Arial"/>
        </w:rPr>
      </w:pPr>
    </w:p>
    <w:p w14:paraId="4F03CED8" w14:textId="77777777" w:rsidR="00472077" w:rsidRDefault="00472077" w:rsidP="00905BB6">
      <w:pPr>
        <w:rPr>
          <w:rFonts w:ascii="Arial" w:hAnsi="Arial" w:cs="Arial"/>
        </w:rPr>
      </w:pPr>
    </w:p>
    <w:p w14:paraId="3BDA5F05" w14:textId="77777777" w:rsidR="00472077" w:rsidRDefault="00472077" w:rsidP="00905BB6">
      <w:pPr>
        <w:rPr>
          <w:rFonts w:ascii="Arial" w:hAnsi="Arial" w:cs="Arial"/>
        </w:rPr>
      </w:pPr>
    </w:p>
    <w:p w14:paraId="08A9AA22" w14:textId="77777777" w:rsidR="00472077" w:rsidRDefault="00472077" w:rsidP="00905BB6">
      <w:pPr>
        <w:rPr>
          <w:rFonts w:ascii="Arial" w:hAnsi="Arial" w:cs="Arial"/>
        </w:rPr>
      </w:pPr>
    </w:p>
    <w:p w14:paraId="7B04E99B" w14:textId="77777777" w:rsidR="00472077" w:rsidRDefault="00472077" w:rsidP="00905BB6">
      <w:pPr>
        <w:rPr>
          <w:rFonts w:ascii="Arial" w:hAnsi="Arial" w:cs="Arial"/>
        </w:rPr>
      </w:pPr>
    </w:p>
    <w:p w14:paraId="45F072CE" w14:textId="34712F44" w:rsidR="00B000BE" w:rsidRPr="002B3C9F" w:rsidRDefault="00B000BE" w:rsidP="00B000BE">
      <w:pPr>
        <w:rPr>
          <w:rFonts w:asciiTheme="minorHAnsi" w:hAnsiTheme="minorHAnsi" w:cstheme="minorHAnsi"/>
        </w:rPr>
      </w:pPr>
    </w:p>
    <w:p w14:paraId="752F02CA" w14:textId="278AFD57" w:rsidR="00B000BE" w:rsidRPr="002B3C9F" w:rsidRDefault="00B000BE" w:rsidP="00B000BE">
      <w:pPr>
        <w:rPr>
          <w:rFonts w:asciiTheme="minorHAnsi" w:hAnsiTheme="minorHAnsi" w:cstheme="minorHAnsi"/>
        </w:rPr>
      </w:pPr>
    </w:p>
    <w:p w14:paraId="1A25B31F" w14:textId="33556ECD" w:rsidR="00B000BE" w:rsidRPr="002B3C9F" w:rsidRDefault="00B000BE" w:rsidP="00B000BE">
      <w:pPr>
        <w:tabs>
          <w:tab w:val="left" w:pos="1304"/>
        </w:tabs>
        <w:rPr>
          <w:rFonts w:asciiTheme="minorHAnsi" w:hAnsiTheme="minorHAnsi" w:cstheme="minorHAnsi"/>
        </w:rPr>
      </w:pPr>
      <w:r w:rsidRPr="002B3C9F">
        <w:rPr>
          <w:rFonts w:asciiTheme="minorHAnsi" w:hAnsiTheme="minorHAnsi" w:cstheme="minorHAnsi"/>
        </w:rPr>
        <w:tab/>
      </w:r>
    </w:p>
    <w:p w14:paraId="38B53034" w14:textId="77777777" w:rsidR="00C328B3" w:rsidRPr="005C2273" w:rsidRDefault="00C328B3">
      <w:pPr>
        <w:spacing w:line="259" w:lineRule="auto"/>
        <w:rPr>
          <w:rFonts w:asciiTheme="minorHAnsi" w:eastAsiaTheme="majorEastAsia" w:hAnsiTheme="minorHAnsi" w:cstheme="minorHAnsi"/>
          <w:color w:val="0A5E58"/>
          <w:sz w:val="32"/>
          <w:szCs w:val="26"/>
          <w:highlight w:val="lightGray"/>
        </w:rPr>
      </w:pPr>
      <w:r w:rsidRPr="005C2273">
        <w:rPr>
          <w:rFonts w:asciiTheme="minorHAnsi" w:hAnsiTheme="minorHAnsi" w:cstheme="minorHAnsi"/>
          <w:color w:val="0A5E58"/>
          <w:highlight w:val="lightGray"/>
        </w:rPr>
        <w:br w:type="page"/>
      </w:r>
    </w:p>
    <w:p w14:paraId="5923BF17" w14:textId="02C41DBB" w:rsidR="00137057" w:rsidRPr="00FA0E95" w:rsidRDefault="00542E40" w:rsidP="00D12694">
      <w:pPr>
        <w:pStyle w:val="Heading1"/>
        <w:rPr>
          <w:rFonts w:asciiTheme="minorHAnsi" w:hAnsiTheme="minorHAnsi" w:cstheme="minorHAnsi"/>
          <w:b/>
          <w:bCs/>
          <w:color w:val="0A5E58"/>
        </w:rPr>
      </w:pPr>
      <w:bookmarkStart w:id="0" w:name="_Toc48116640"/>
      <w:r w:rsidRPr="00FA0E95">
        <w:rPr>
          <w:rFonts w:asciiTheme="minorHAnsi" w:hAnsiTheme="minorHAnsi" w:cstheme="minorHAnsi"/>
          <w:b/>
          <w:bCs/>
          <w:color w:val="0A5E58"/>
        </w:rPr>
        <w:lastRenderedPageBreak/>
        <w:t>Priser SuperOffice CRM O</w:t>
      </w:r>
      <w:r w:rsidR="001C72E3" w:rsidRPr="00FA0E95">
        <w:rPr>
          <w:rFonts w:asciiTheme="minorHAnsi" w:hAnsiTheme="minorHAnsi" w:cstheme="minorHAnsi"/>
          <w:b/>
          <w:bCs/>
          <w:color w:val="0A5E58"/>
        </w:rPr>
        <w:t>nsite Subscription</w:t>
      </w:r>
      <w:bookmarkEnd w:id="0"/>
      <w:r w:rsidR="00627636" w:rsidRPr="00FA0E95">
        <w:rPr>
          <w:rFonts w:asciiTheme="minorHAnsi" w:hAnsiTheme="minorHAnsi" w:cstheme="minorHAnsi"/>
          <w:b/>
          <w:bCs/>
          <w:color w:val="0A5E58"/>
        </w:rPr>
        <w:t xml:space="preserve"> </w:t>
      </w:r>
    </w:p>
    <w:p w14:paraId="35B4F4CE" w14:textId="77777777" w:rsidR="00F86902" w:rsidRPr="008A3490" w:rsidRDefault="005772B8" w:rsidP="00F86902">
      <w:pPr>
        <w:spacing w:line="259" w:lineRule="auto"/>
        <w:rPr>
          <w:rFonts w:asciiTheme="minorHAnsi" w:hAnsiTheme="minorHAnsi" w:cstheme="minorHAnsi"/>
          <w:color w:val="auto"/>
          <w:highlight w:val="yellow"/>
        </w:rPr>
      </w:pPr>
      <w:r w:rsidRPr="008A3490">
        <w:rPr>
          <w:rFonts w:asciiTheme="minorHAnsi" w:hAnsiTheme="minorHAnsi" w:cstheme="minorHAnsi"/>
          <w:color w:val="auto"/>
        </w:rPr>
        <w:t xml:space="preserve">Under finner dere </w:t>
      </w:r>
      <w:r w:rsidR="00FC769F" w:rsidRPr="008A3490">
        <w:rPr>
          <w:rFonts w:asciiTheme="minorHAnsi" w:hAnsiTheme="minorHAnsi" w:cstheme="minorHAnsi"/>
          <w:color w:val="auto"/>
        </w:rPr>
        <w:t xml:space="preserve">standard priser på Onsite Subscription ved kjøp av </w:t>
      </w:r>
      <w:r w:rsidR="006B0BBD" w:rsidRPr="008A3490">
        <w:rPr>
          <w:rFonts w:asciiTheme="minorHAnsi" w:hAnsiTheme="minorHAnsi" w:cstheme="minorHAnsi"/>
          <w:color w:val="auto"/>
        </w:rPr>
        <w:t>nye</w:t>
      </w:r>
      <w:r w:rsidR="00FC769F" w:rsidRPr="008A3490">
        <w:rPr>
          <w:rFonts w:asciiTheme="minorHAnsi" w:hAnsiTheme="minorHAnsi" w:cstheme="minorHAnsi"/>
          <w:color w:val="auto"/>
        </w:rPr>
        <w:t xml:space="preserve"> brukere. For alle eksisterende brukere, </w:t>
      </w:r>
      <w:r w:rsidR="001847BE" w:rsidRPr="008A3490">
        <w:rPr>
          <w:rFonts w:asciiTheme="minorHAnsi" w:hAnsiTheme="minorHAnsi" w:cstheme="minorHAnsi"/>
          <w:color w:val="auto"/>
        </w:rPr>
        <w:t>innvilges</w:t>
      </w:r>
      <w:r w:rsidR="00FC769F" w:rsidRPr="008A3490">
        <w:rPr>
          <w:rFonts w:asciiTheme="minorHAnsi" w:hAnsiTheme="minorHAnsi" w:cstheme="minorHAnsi"/>
          <w:color w:val="auto"/>
        </w:rPr>
        <w:t xml:space="preserve"> dere en rabatt som gjør at abonnementskosten </w:t>
      </w:r>
      <w:r w:rsidR="00211463" w:rsidRPr="008A3490">
        <w:rPr>
          <w:rFonts w:asciiTheme="minorHAnsi" w:hAnsiTheme="minorHAnsi" w:cstheme="minorHAnsi"/>
          <w:color w:val="auto"/>
        </w:rPr>
        <w:t xml:space="preserve">blir lik den </w:t>
      </w:r>
      <w:proofErr w:type="spellStart"/>
      <w:r w:rsidR="001847BE" w:rsidRPr="008A3490">
        <w:rPr>
          <w:rFonts w:asciiTheme="minorHAnsi" w:hAnsiTheme="minorHAnsi" w:cstheme="minorHAnsi"/>
          <w:color w:val="auto"/>
        </w:rPr>
        <w:t>vedlikeholdskosten</w:t>
      </w:r>
      <w:proofErr w:type="spellEnd"/>
      <w:r w:rsidR="00211463" w:rsidRPr="008A3490">
        <w:rPr>
          <w:rFonts w:asciiTheme="minorHAnsi" w:hAnsiTheme="minorHAnsi" w:cstheme="minorHAnsi"/>
          <w:color w:val="auto"/>
        </w:rPr>
        <w:t xml:space="preserve"> dere betaler i dag.</w:t>
      </w:r>
      <w:r w:rsidR="001618FF" w:rsidRPr="008A3490">
        <w:rPr>
          <w:rFonts w:asciiTheme="minorHAnsi" w:hAnsiTheme="minorHAnsi" w:cstheme="minorHAnsi"/>
          <w:color w:val="auto"/>
        </w:rPr>
        <w:t xml:space="preserve"> </w:t>
      </w:r>
      <w:proofErr w:type="spellStart"/>
      <w:r w:rsidR="00F86902" w:rsidRPr="008A3490">
        <w:rPr>
          <w:rFonts w:asciiTheme="minorHAnsi" w:hAnsiTheme="minorHAnsi" w:cstheme="minorHAnsi"/>
          <w:color w:val="auto"/>
          <w:highlight w:val="yellow"/>
        </w:rPr>
        <w:t>Vedlikeholdskosten</w:t>
      </w:r>
      <w:proofErr w:type="spellEnd"/>
      <w:r w:rsidR="00F86902" w:rsidRPr="008A3490">
        <w:rPr>
          <w:rFonts w:asciiTheme="minorHAnsi" w:hAnsiTheme="minorHAnsi" w:cstheme="minorHAnsi"/>
          <w:color w:val="auto"/>
          <w:highlight w:val="yellow"/>
        </w:rPr>
        <w:t xml:space="preserve">/abonnementskosten for dagens lisenser er: xxx,- </w:t>
      </w:r>
    </w:p>
    <w:p w14:paraId="7A204778" w14:textId="203305DB" w:rsidR="00F86902" w:rsidRPr="008A3490" w:rsidRDefault="00F86902" w:rsidP="00F86902">
      <w:pPr>
        <w:spacing w:line="259" w:lineRule="auto"/>
        <w:rPr>
          <w:rFonts w:asciiTheme="minorHAnsi" w:hAnsiTheme="minorHAnsi" w:cstheme="minorHAnsi"/>
          <w:color w:val="auto"/>
        </w:rPr>
      </w:pPr>
      <w:r w:rsidRPr="008A3490">
        <w:rPr>
          <w:rFonts w:asciiTheme="minorHAnsi" w:hAnsiTheme="minorHAnsi" w:cstheme="minorHAnsi"/>
          <w:color w:val="auto"/>
        </w:rPr>
        <w:t>{</w:t>
      </w:r>
      <w:proofErr w:type="spellStart"/>
      <w:r w:rsidRPr="008A3490">
        <w:rPr>
          <w:rFonts w:asciiTheme="minorHAnsi" w:hAnsiTheme="minorHAnsi" w:cstheme="minorHAnsi"/>
          <w:color w:val="auto"/>
        </w:rPr>
        <w:t>name</w:t>
      </w:r>
      <w:proofErr w:type="spellEnd"/>
      <w:r w:rsidRPr="008A3490">
        <w:rPr>
          <w:rFonts w:asciiTheme="minorHAnsi" w:hAnsiTheme="minorHAnsi" w:cstheme="minorHAnsi"/>
          <w:color w:val="auto"/>
        </w:rPr>
        <w:t>} tilbys med andre ord en spesialrabatt ved overgang til SuperOffice Onsite Subscription på dagens brukere. Rabatten på disse lisensene er evigvarende. For å motta denne rabatten forutsettes det at man ikke reduserer antall brukere.</w:t>
      </w:r>
    </w:p>
    <w:p w14:paraId="7427E483" w14:textId="1C58280A" w:rsidR="009F463E" w:rsidRDefault="009871C2" w:rsidP="00195232">
      <w:pPr>
        <w:spacing w:line="259" w:lineRule="auto"/>
        <w:rPr>
          <w:rFonts w:asciiTheme="minorHAnsi" w:hAnsiTheme="minorHAnsi" w:cstheme="minorHAnsi"/>
        </w:rPr>
      </w:pPr>
      <w:r w:rsidRPr="008A3490">
        <w:rPr>
          <w:noProof/>
          <w:color w:val="auto"/>
          <w:lang w:val="en-GB"/>
        </w:rPr>
        <mc:AlternateContent>
          <mc:Choice Requires="wps">
            <w:drawing>
              <wp:anchor distT="0" distB="0" distL="114300" distR="114300" simplePos="0" relativeHeight="251681793" behindDoc="0" locked="0" layoutInCell="1" allowOverlap="1" wp14:anchorId="0FABBA99" wp14:editId="3EE14938">
                <wp:simplePos x="0" y="0"/>
                <wp:positionH relativeFrom="margin">
                  <wp:posOffset>-4445</wp:posOffset>
                </wp:positionH>
                <wp:positionV relativeFrom="paragraph">
                  <wp:posOffset>1429385</wp:posOffset>
                </wp:positionV>
                <wp:extent cx="6193155" cy="260985"/>
                <wp:effectExtent l="0" t="0" r="0" b="5715"/>
                <wp:wrapNone/>
                <wp:docPr id="4" name="Rectangle 4"/>
                <wp:cNvGraphicFramePr/>
                <a:graphic xmlns:a="http://schemas.openxmlformats.org/drawingml/2006/main">
                  <a:graphicData uri="http://schemas.microsoft.com/office/word/2010/wordprocessingShape">
                    <wps:wsp>
                      <wps:cNvSpPr/>
                      <wps:spPr>
                        <a:xfrm>
                          <a:off x="0" y="0"/>
                          <a:ext cx="6193155" cy="260985"/>
                        </a:xfrm>
                        <a:prstGeom prst="rect">
                          <a:avLst/>
                        </a:prstGeom>
                        <a:solidFill>
                          <a:srgbClr val="D4450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8ECA6" w14:textId="77777777" w:rsidR="009871C2" w:rsidRPr="007C51C5" w:rsidRDefault="009871C2" w:rsidP="009871C2">
                            <w:pPr>
                              <w:jc w:val="center"/>
                              <w:rPr>
                                <w:rFonts w:ascii="Arial" w:hAnsi="Arial" w:cs="Arial"/>
                                <w:color w:val="FFFFFF" w:themeColor="background1"/>
                              </w:rPr>
                            </w:pPr>
                            <w:r w:rsidRPr="007C51C5">
                              <w:rPr>
                                <w:rFonts w:ascii="Arial" w:hAnsi="Arial" w:cs="Arial"/>
                                <w:color w:val="FFFFFF" w:themeColor="background1"/>
                              </w:rPr>
                              <w:t>Synchronizer for SuperOffice NOK 43,00 per bruker/måned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BBA99" id="Rectangle 4" o:spid="_x0000_s1027" style="position:absolute;margin-left:-.35pt;margin-top:112.55pt;width:487.65pt;height:20.55pt;z-index:251681793;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" fillcolor="#d4450d" stroked="f" strokeweight="1pt">
                <v:textbox>
                  <w:txbxContent>
                    <w:p w14:paraId="6508ECA6" w14:textId="77777777" w:rsidR="009871C2" w:rsidRPr="007C51C5" w:rsidRDefault="009871C2" w:rsidP="009871C2">
                      <w:pPr>
                        <w:jc w:val="center"/>
                        <w:rPr>
                          <w:rFonts w:ascii="Arial" w:hAnsi="Arial" w:cs="Arial"/>
                          <w:color w:val="FFFFFF" w:themeColor="background1"/>
                        </w:rPr>
                      </w:pPr>
                      <w:r w:rsidRPr="007C51C5">
                        <w:rPr>
                          <w:rFonts w:ascii="Arial" w:hAnsi="Arial" w:cs="Arial"/>
                          <w:color w:val="FFFFFF" w:themeColor="background1"/>
                        </w:rPr>
                        <w:t>Synchronizer for SuperOffice NOK 43,00 per bruker/måned</w:t>
                      </w:r>
                    </w:p>
                  </w:txbxContent>
                </v:textbox>
                <w10:wrap anchorx="margin"/>
              </v:rect>
            </w:pict>
          </mc:Fallback>
        </mc:AlternateContent>
      </w:r>
      <w:r w:rsidR="00D12694" w:rsidRPr="008A3490">
        <w:rPr>
          <w:rFonts w:asciiTheme="minorHAnsi" w:hAnsiTheme="minorHAnsi" w:cstheme="minorHAnsi"/>
          <w:color w:val="auto"/>
        </w:rPr>
        <w:t>Nettbasert support via vårt online-supportsenter er inkludert i den nye avtalen.</w:t>
      </w:r>
      <w:r w:rsidR="009371D2" w:rsidRPr="008A3490">
        <w:rPr>
          <w:noProof/>
          <w:color w:val="auto"/>
        </w:rPr>
        <w:t xml:space="preserve"> </w:t>
      </w:r>
      <w:r w:rsidR="00DE6A7C">
        <w:rPr>
          <w:noProof/>
        </w:rPr>
        <w:drawing>
          <wp:inline distT="0" distB="0" distL="0" distR="0" wp14:anchorId="6E141989" wp14:editId="32803D34">
            <wp:extent cx="6188710" cy="1272540"/>
            <wp:effectExtent l="0" t="0" r="2540" b="381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20"/>
                    <a:stretch>
                      <a:fillRect/>
                    </a:stretch>
                  </pic:blipFill>
                  <pic:spPr>
                    <a:xfrm>
                      <a:off x="0" y="0"/>
                      <a:ext cx="6188710" cy="1272540"/>
                    </a:xfrm>
                    <a:prstGeom prst="rect">
                      <a:avLst/>
                    </a:prstGeom>
                  </pic:spPr>
                </pic:pic>
              </a:graphicData>
            </a:graphic>
          </wp:inline>
        </w:drawing>
      </w:r>
    </w:p>
    <w:p w14:paraId="2CF619C8" w14:textId="42ADB07B" w:rsidR="00D12694" w:rsidRDefault="00D12694" w:rsidP="006A501A">
      <w:pPr>
        <w:rPr>
          <w:rFonts w:asciiTheme="minorHAnsi" w:hAnsiTheme="minorHAnsi" w:cstheme="minorHAnsi"/>
        </w:rPr>
      </w:pPr>
    </w:p>
    <w:p w14:paraId="55D9EF6A" w14:textId="5B50F3C4" w:rsidR="006A501A" w:rsidRDefault="006A501A">
      <w:pPr>
        <w:spacing w:line="259" w:lineRule="auto"/>
        <w:rPr>
          <w:rFonts w:asciiTheme="minorHAnsi" w:hAnsiTheme="minorHAnsi" w:cstheme="minorHAnsi"/>
        </w:rPr>
      </w:pPr>
    </w:p>
    <w:p w14:paraId="763F2D0A" w14:textId="77777777" w:rsidR="00D12694" w:rsidRPr="00D12694" w:rsidRDefault="00D12694" w:rsidP="00D12694">
      <w:pPr>
        <w:pStyle w:val="Heading2"/>
        <w:rPr>
          <w:rFonts w:asciiTheme="minorHAnsi" w:hAnsiTheme="minorHAnsi" w:cstheme="minorHAnsi"/>
          <w:color w:val="0A5E58"/>
        </w:rPr>
      </w:pPr>
      <w:r w:rsidRPr="00D12694">
        <w:rPr>
          <w:rFonts w:asciiTheme="minorHAnsi" w:hAnsiTheme="minorHAnsi" w:cstheme="minorHAnsi"/>
          <w:color w:val="0A5E58"/>
        </w:rPr>
        <w:t>Brukerplaner</w:t>
      </w:r>
    </w:p>
    <w:p w14:paraId="1300F5E7" w14:textId="49950DCC" w:rsidR="00F7453E" w:rsidRPr="008A3490" w:rsidRDefault="00843148">
      <w:pPr>
        <w:spacing w:line="259" w:lineRule="auto"/>
        <w:rPr>
          <w:rFonts w:asciiTheme="minorHAnsi" w:hAnsiTheme="minorHAnsi" w:cstheme="minorHAnsi"/>
          <w:color w:val="auto"/>
        </w:rPr>
      </w:pPr>
      <w:r w:rsidRPr="008A3490">
        <w:rPr>
          <w:rFonts w:asciiTheme="minorHAnsi" w:hAnsiTheme="minorHAnsi" w:cstheme="minorHAnsi"/>
          <w:color w:val="auto"/>
        </w:rPr>
        <w:t xml:space="preserve">Gitt at dagens lisenser gjøres om til </w:t>
      </w:r>
      <w:r w:rsidR="00D4663C" w:rsidRPr="008A3490">
        <w:rPr>
          <w:rFonts w:asciiTheme="minorHAnsi" w:hAnsiTheme="minorHAnsi" w:cstheme="minorHAnsi"/>
          <w:color w:val="auto"/>
        </w:rPr>
        <w:t>Onsite Subscr</w:t>
      </w:r>
      <w:r w:rsidR="00CE25EA" w:rsidRPr="008A3490">
        <w:rPr>
          <w:rFonts w:asciiTheme="minorHAnsi" w:hAnsiTheme="minorHAnsi" w:cstheme="minorHAnsi"/>
          <w:color w:val="auto"/>
        </w:rPr>
        <w:t>iption</w:t>
      </w:r>
      <w:r w:rsidRPr="008A3490">
        <w:rPr>
          <w:rFonts w:asciiTheme="minorHAnsi" w:hAnsiTheme="minorHAnsi" w:cstheme="minorHAnsi"/>
          <w:color w:val="auto"/>
        </w:rPr>
        <w:t xml:space="preserve"> lisenser vil dere trenge følgende brukerplaner:</w:t>
      </w:r>
    </w:p>
    <w:p w14:paraId="298E535F" w14:textId="78577234" w:rsidR="006B0BBD" w:rsidRPr="008A3490" w:rsidRDefault="00731D8F">
      <w:pPr>
        <w:spacing w:line="259" w:lineRule="auto"/>
        <w:rPr>
          <w:rFonts w:asciiTheme="minorHAnsi" w:hAnsiTheme="minorHAnsi" w:cstheme="minorHAnsi"/>
          <w:color w:val="auto"/>
        </w:rPr>
      </w:pPr>
      <w:r w:rsidRPr="008A3490">
        <w:rPr>
          <w:rFonts w:asciiTheme="minorHAnsi" w:hAnsiTheme="minorHAnsi" w:cstheme="minorHAnsi"/>
          <w:color w:val="auto"/>
          <w:highlight w:val="yellow"/>
        </w:rPr>
        <w:t>Lim inn bilde fra migreringskalkulatoren:</w:t>
      </w:r>
    </w:p>
    <w:p w14:paraId="52783841" w14:textId="007F5BC6" w:rsidR="00160F16" w:rsidRPr="00184765" w:rsidRDefault="00184765" w:rsidP="00C82D00">
      <w:pPr>
        <w:spacing w:line="259" w:lineRule="auto"/>
        <w:jc w:val="center"/>
        <w:rPr>
          <w:rFonts w:asciiTheme="minorHAnsi" w:hAnsiTheme="minorHAnsi" w:cstheme="minorHAnsi"/>
        </w:rPr>
      </w:pPr>
      <w:r>
        <w:rPr>
          <w:noProof/>
        </w:rPr>
        <w:drawing>
          <wp:inline distT="0" distB="0" distL="0" distR="0" wp14:anchorId="30F06677" wp14:editId="1197AB2A">
            <wp:extent cx="5371429" cy="19333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71429" cy="1933333"/>
                    </a:xfrm>
                    <a:prstGeom prst="rect">
                      <a:avLst/>
                    </a:prstGeom>
                  </pic:spPr>
                </pic:pic>
              </a:graphicData>
            </a:graphic>
          </wp:inline>
        </w:drawing>
      </w:r>
    </w:p>
    <w:p w14:paraId="7131C087" w14:textId="0C6DB81D" w:rsidR="004D02B3" w:rsidRPr="002B3C9F" w:rsidRDefault="004D02B3">
      <w:pPr>
        <w:spacing w:line="259" w:lineRule="auto"/>
        <w:rPr>
          <w:rFonts w:asciiTheme="minorHAnsi" w:eastAsiaTheme="majorEastAsia" w:hAnsiTheme="minorHAnsi" w:cstheme="minorHAnsi"/>
          <w:color w:val="70706E" w:themeColor="accent2"/>
          <w:sz w:val="32"/>
          <w:szCs w:val="26"/>
          <w:lang w:val="da-DK"/>
        </w:rPr>
      </w:pPr>
      <w:bookmarkStart w:id="1" w:name="_Toc525734026"/>
    </w:p>
    <w:p w14:paraId="27A0CABC" w14:textId="77777777" w:rsidR="00A0425F" w:rsidRDefault="00A0425F">
      <w:pPr>
        <w:spacing w:line="259" w:lineRule="auto"/>
        <w:rPr>
          <w:rFonts w:asciiTheme="minorHAnsi" w:eastAsiaTheme="majorEastAsia" w:hAnsiTheme="minorHAnsi" w:cstheme="minorHAnsi"/>
          <w:color w:val="0A5E58"/>
          <w:sz w:val="32"/>
          <w:szCs w:val="26"/>
        </w:rPr>
      </w:pPr>
      <w:r>
        <w:rPr>
          <w:rFonts w:asciiTheme="minorHAnsi" w:hAnsiTheme="minorHAnsi" w:cstheme="minorHAnsi"/>
          <w:color w:val="0A5E58"/>
        </w:rPr>
        <w:br w:type="page"/>
      </w:r>
    </w:p>
    <w:p w14:paraId="544FEDBF" w14:textId="5EC7875C" w:rsidR="00AB40B6" w:rsidRPr="00344722" w:rsidRDefault="00AB40B6" w:rsidP="00AB40B6">
      <w:pPr>
        <w:pStyle w:val="Heading2"/>
        <w:rPr>
          <w:rFonts w:asciiTheme="minorHAnsi" w:hAnsiTheme="minorHAnsi" w:cstheme="minorHAnsi"/>
          <w:color w:val="0A5E58"/>
        </w:rPr>
      </w:pPr>
      <w:bookmarkStart w:id="2" w:name="_Toc48116641"/>
      <w:r w:rsidRPr="00344722">
        <w:rPr>
          <w:rFonts w:asciiTheme="minorHAnsi" w:hAnsiTheme="minorHAnsi" w:cstheme="minorHAnsi"/>
          <w:color w:val="0A5E58"/>
        </w:rPr>
        <w:lastRenderedPageBreak/>
        <w:t>Beskrivelse av foreslåtte bruke</w:t>
      </w:r>
      <w:r w:rsidRPr="005C2273">
        <w:rPr>
          <w:rFonts w:asciiTheme="minorHAnsi" w:hAnsiTheme="minorHAnsi" w:cstheme="minorHAnsi"/>
          <w:color w:val="0A5E58"/>
        </w:rPr>
        <w:t>rp</w:t>
      </w:r>
      <w:r w:rsidRPr="00344722">
        <w:rPr>
          <w:rFonts w:asciiTheme="minorHAnsi" w:hAnsiTheme="minorHAnsi" w:cstheme="minorHAnsi"/>
          <w:color w:val="0A5E58"/>
        </w:rPr>
        <w:t>laner</w:t>
      </w:r>
      <w:bookmarkEnd w:id="1"/>
      <w:bookmarkEnd w:id="2"/>
    </w:p>
    <w:p w14:paraId="6FFEDBED" w14:textId="77777777" w:rsidR="00802B1F" w:rsidRPr="00802B1F" w:rsidRDefault="00802B1F" w:rsidP="00802B1F">
      <w:pPr>
        <w:rPr>
          <w:rFonts w:ascii="Arial" w:hAnsi="Arial" w:cs="Arial"/>
        </w:rPr>
      </w:pPr>
      <w:r w:rsidRPr="00802B1F">
        <w:rPr>
          <w:rFonts w:ascii="Arial" w:hAnsi="Arial" w:cs="Arial"/>
          <w:highlight w:val="yellow"/>
        </w:rPr>
        <w:t>(ta bort produkter som ikke passer. Skal matche linjer fra SuperQuote)</w:t>
      </w:r>
    </w:p>
    <w:p w14:paraId="1F47FFD2" w14:textId="77777777" w:rsidR="00802B1F" w:rsidRPr="008A3490" w:rsidRDefault="00802B1F" w:rsidP="00802B1F">
      <w:pPr>
        <w:rPr>
          <w:rFonts w:ascii="Arial" w:hAnsi="Arial" w:cs="Arial"/>
          <w:color w:val="auto"/>
          <w:sz w:val="24"/>
          <w:szCs w:val="28"/>
          <w:lang w:eastAsia="en-GB"/>
        </w:rPr>
      </w:pPr>
      <w:r w:rsidRPr="008A3490">
        <w:rPr>
          <w:rFonts w:ascii="Arial" w:hAnsi="Arial" w:cs="Arial"/>
          <w:b/>
          <w:color w:val="auto"/>
          <w:sz w:val="24"/>
          <w:szCs w:val="28"/>
          <w:lang w:eastAsia="en-GB"/>
        </w:rPr>
        <w:t>SuperOffice Sales Essentials</w:t>
      </w:r>
    </w:p>
    <w:p w14:paraId="282DE459" w14:textId="77777777" w:rsidR="00802B1F" w:rsidRPr="008A3490" w:rsidRDefault="00802B1F" w:rsidP="00802B1F">
      <w:pPr>
        <w:jc w:val="both"/>
        <w:rPr>
          <w:rFonts w:ascii="Arial" w:hAnsi="Arial" w:cs="Arial"/>
          <w:b/>
          <w:color w:val="auto"/>
          <w:szCs w:val="20"/>
          <w:shd w:val="clear" w:color="auto" w:fill="FFFFFF"/>
        </w:rPr>
      </w:pPr>
      <w:r w:rsidRPr="008A3490">
        <w:rPr>
          <w:rFonts w:ascii="Arial" w:hAnsi="Arial" w:cs="Arial"/>
          <w:bCs/>
          <w:color w:val="auto"/>
          <w:szCs w:val="20"/>
          <w:lang w:eastAsia="en-GB"/>
        </w:rPr>
        <w:t>Med denne brukerplanen har du alle nødvendige verktøy du trenger for å få kontroll på bedriftens salgspipeline, forbedre produktiviteten og administrere relasjonene bedre.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8A3490" w:rsidRPr="008A3490" w14:paraId="6377A605" w14:textId="77777777" w:rsidTr="00206B0A">
        <w:tc>
          <w:tcPr>
            <w:tcW w:w="9395" w:type="dxa"/>
            <w:shd w:val="clear" w:color="auto" w:fill="F2F7F6"/>
          </w:tcPr>
          <w:p w14:paraId="039DE1A2" w14:textId="77777777" w:rsidR="00802B1F" w:rsidRPr="008A3490" w:rsidRDefault="00802B1F" w:rsidP="00206B0A">
            <w:pPr>
              <w:jc w:val="both"/>
              <w:rPr>
                <w:rFonts w:ascii="Arial" w:hAnsi="Arial" w:cs="Arial"/>
                <w:bCs/>
                <w:i/>
                <w:iCs/>
                <w:color w:val="auto"/>
                <w:lang w:eastAsia="en-GB"/>
              </w:rPr>
            </w:pPr>
          </w:p>
          <w:p w14:paraId="5AE5B946"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Denne brukerplanen inkluderer alle kjernefunksjoner, så som kontaktadministrasjon, GDPR- og personvernfunksjonalitet, abonnementsadministrasjon, e-postintegrasjon, dagbok,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3A019FD3" w14:textId="77777777" w:rsidR="00802B1F" w:rsidRPr="008A3490" w:rsidRDefault="00802B1F" w:rsidP="00206B0A">
            <w:pPr>
              <w:jc w:val="both"/>
              <w:rPr>
                <w:rFonts w:ascii="Arial" w:hAnsi="Arial" w:cs="Arial"/>
                <w:bCs/>
                <w:color w:val="auto"/>
                <w:lang w:eastAsia="en-GB"/>
              </w:rPr>
            </w:pPr>
          </w:p>
          <w:p w14:paraId="6B5D42FB"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I tillegg kan salgsteamet få mye glede av funksjonene for administrasjon av salgsmuligheter, noe som inkluderer sekretærfunksjon, valutastøtte og funksjonalitet for salgsprognoser.</w:t>
            </w:r>
          </w:p>
          <w:p w14:paraId="73DF9583" w14:textId="77777777" w:rsidR="00802B1F" w:rsidRPr="008A3490" w:rsidRDefault="00802B1F" w:rsidP="00206B0A">
            <w:pPr>
              <w:jc w:val="both"/>
              <w:rPr>
                <w:rFonts w:ascii="Arial" w:hAnsi="Arial" w:cs="Arial"/>
                <w:b/>
                <w:color w:val="auto"/>
                <w:shd w:val="clear" w:color="auto" w:fill="FFFFFF"/>
              </w:rPr>
            </w:pPr>
          </w:p>
        </w:tc>
      </w:tr>
    </w:tbl>
    <w:p w14:paraId="0028E929" w14:textId="77777777" w:rsidR="00802B1F" w:rsidRPr="00802B1F" w:rsidRDefault="00802B1F" w:rsidP="00802B1F">
      <w:pPr>
        <w:jc w:val="both"/>
        <w:rPr>
          <w:rFonts w:ascii="Arial" w:hAnsi="Arial" w:cs="Arial"/>
          <w:b/>
          <w:color w:val="444444"/>
          <w:szCs w:val="20"/>
          <w:shd w:val="clear" w:color="auto" w:fill="FFFFFF"/>
        </w:rPr>
      </w:pPr>
    </w:p>
    <w:p w14:paraId="3C85671E" w14:textId="77777777" w:rsidR="00802B1F" w:rsidRPr="00802B1F" w:rsidRDefault="00802B1F" w:rsidP="00802B1F">
      <w:pPr>
        <w:rPr>
          <w:rFonts w:ascii="Arial" w:hAnsi="Arial" w:cs="Arial"/>
          <w:sz w:val="24"/>
          <w:szCs w:val="28"/>
          <w:lang w:eastAsia="en-GB"/>
        </w:rPr>
      </w:pPr>
      <w:r w:rsidRPr="00802B1F">
        <w:rPr>
          <w:rFonts w:ascii="Arial" w:hAnsi="Arial" w:cs="Arial"/>
          <w:b/>
          <w:color w:val="0A5E58"/>
          <w:sz w:val="24"/>
          <w:szCs w:val="28"/>
          <w:lang w:eastAsia="en-GB"/>
        </w:rPr>
        <w:t>SuperOffice Sales Premium</w:t>
      </w:r>
      <w:r w:rsidRPr="00802B1F">
        <w:rPr>
          <w:rFonts w:ascii="Arial" w:hAnsi="Arial" w:cs="Arial"/>
          <w:color w:val="0A5E58"/>
          <w:sz w:val="24"/>
          <w:szCs w:val="28"/>
          <w:lang w:eastAsia="en-GB"/>
        </w:rPr>
        <w:t xml:space="preserve"> </w:t>
      </w:r>
    </w:p>
    <w:p w14:paraId="64D1BD98" w14:textId="77777777" w:rsidR="00802B1F" w:rsidRPr="008A3490" w:rsidRDefault="00802B1F" w:rsidP="00802B1F">
      <w:pPr>
        <w:jc w:val="both"/>
        <w:rPr>
          <w:rFonts w:ascii="Arial" w:hAnsi="Arial" w:cs="Arial"/>
          <w:bCs/>
          <w:color w:val="auto"/>
          <w:szCs w:val="20"/>
          <w:lang w:eastAsia="en-GB"/>
        </w:rPr>
      </w:pPr>
      <w:r w:rsidRPr="008A3490">
        <w:rPr>
          <w:rFonts w:ascii="Arial" w:hAnsi="Arial" w:cs="Arial"/>
          <w:bCs/>
          <w:color w:val="auto"/>
          <w:szCs w:val="20"/>
          <w:lang w:eastAsia="en-GB"/>
        </w:rPr>
        <w:t>SuperOffice Sales Premium gir deg støtte for alt du trenger for å håndtere, fra prospekter til ferdig salg, slik at du kan konsentrere deg om å skape omsetning ut av alle relasjonene.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8A3490" w:rsidRPr="008A3490" w14:paraId="20965713" w14:textId="77777777" w:rsidTr="00206B0A">
        <w:tc>
          <w:tcPr>
            <w:tcW w:w="9395" w:type="dxa"/>
            <w:shd w:val="clear" w:color="auto" w:fill="F2F7F6"/>
          </w:tcPr>
          <w:p w14:paraId="5D635452" w14:textId="77777777" w:rsidR="00802B1F" w:rsidRPr="008A3490" w:rsidRDefault="00802B1F" w:rsidP="00206B0A">
            <w:pPr>
              <w:jc w:val="both"/>
              <w:rPr>
                <w:rFonts w:ascii="Arial" w:hAnsi="Arial" w:cs="Arial"/>
                <w:bCs/>
                <w:i/>
                <w:iCs/>
                <w:color w:val="auto"/>
                <w:lang w:eastAsia="en-GB"/>
              </w:rPr>
            </w:pPr>
          </w:p>
          <w:p w14:paraId="46A6C167"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Denne brukerplanen inkluderer alle kjernefunksjoner, så som kontaktadministrasjon, GDPR- og personvernfunksjonalitet, abonnementsadministrasjon, e-postintegrasjon, dagbok,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065670AD" w14:textId="77777777" w:rsidR="00802B1F" w:rsidRPr="008A3490" w:rsidRDefault="00802B1F" w:rsidP="00206B0A">
            <w:pPr>
              <w:jc w:val="both"/>
              <w:rPr>
                <w:rFonts w:ascii="Arial" w:hAnsi="Arial" w:cs="Arial"/>
                <w:bCs/>
                <w:color w:val="auto"/>
                <w:lang w:eastAsia="en-GB"/>
              </w:rPr>
            </w:pPr>
          </w:p>
          <w:p w14:paraId="3D2D51AC"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I tillegg kan salgsteamet få mye glede av funksjonene for administrasjon av salgsmuligheter; noe som inkluderer sekretærfunksjon, valutastøtte og interessentadministrasjon. De får muligheter til å lage arbeidsflyter for salgsprosessen (salgsguide), funksjonalitet for salgsprognoser og skreddersydde dashbord. Og de kan følge med på og analysere aktiviteter, slik at de kan omsette innsikten til handlinger. I tillegg får de glede av funksjonaliteten for tilbudsadministrasjon og kan opprette og administrere tilbud, produkter og prislister, alternative tilbud med flere versjoner, aksept av tilbud og tilbudsdokumenter. De kan også nyte godt av de enkle og effektive funksjonene for prosjektstyring: håndtering av prosjektmedlemmer, prosjektarbeidsflyter og muligheten for å definere egne felter som er relevante for bedriftens prosjekter.</w:t>
            </w:r>
          </w:p>
          <w:p w14:paraId="0EA30F80" w14:textId="77777777" w:rsidR="00802B1F" w:rsidRPr="008A3490" w:rsidRDefault="00802B1F" w:rsidP="00206B0A">
            <w:pPr>
              <w:jc w:val="both"/>
              <w:rPr>
                <w:rFonts w:ascii="Arial" w:hAnsi="Arial" w:cs="Arial"/>
                <w:bCs/>
                <w:i/>
                <w:iCs/>
                <w:color w:val="auto"/>
                <w:lang w:eastAsia="en-GB"/>
              </w:rPr>
            </w:pPr>
          </w:p>
        </w:tc>
      </w:tr>
    </w:tbl>
    <w:p w14:paraId="429748DF" w14:textId="77777777" w:rsidR="00802B1F" w:rsidRPr="00802B1F" w:rsidRDefault="00802B1F" w:rsidP="00802B1F">
      <w:pPr>
        <w:jc w:val="both"/>
        <w:rPr>
          <w:rFonts w:ascii="Arial" w:hAnsi="Arial" w:cs="Arial"/>
          <w:bCs/>
          <w:i/>
          <w:iCs/>
          <w:color w:val="212121"/>
          <w:szCs w:val="20"/>
          <w:lang w:eastAsia="en-GB"/>
        </w:rPr>
      </w:pPr>
    </w:p>
    <w:p w14:paraId="40D36C1A" w14:textId="77777777" w:rsidR="00802B1F" w:rsidRPr="00802B1F" w:rsidRDefault="00802B1F" w:rsidP="00802B1F">
      <w:pPr>
        <w:jc w:val="both"/>
        <w:rPr>
          <w:rFonts w:ascii="Arial" w:hAnsi="Arial" w:cs="Arial"/>
          <w:bCs/>
          <w:color w:val="212121"/>
          <w:szCs w:val="20"/>
          <w:lang w:eastAsia="en-GB"/>
        </w:rPr>
      </w:pPr>
    </w:p>
    <w:p w14:paraId="09E6FA2A" w14:textId="77777777" w:rsidR="00802B1F" w:rsidRPr="00802B1F" w:rsidRDefault="00802B1F" w:rsidP="00802B1F">
      <w:pPr>
        <w:spacing w:line="259" w:lineRule="auto"/>
        <w:rPr>
          <w:rFonts w:ascii="Arial" w:hAnsi="Arial" w:cs="Arial"/>
          <w:b/>
          <w:color w:val="0A5E58"/>
          <w:sz w:val="24"/>
          <w:szCs w:val="28"/>
          <w:lang w:eastAsia="en-GB"/>
        </w:rPr>
      </w:pPr>
      <w:r w:rsidRPr="00802B1F">
        <w:rPr>
          <w:rFonts w:ascii="Arial" w:hAnsi="Arial" w:cs="Arial"/>
          <w:b/>
          <w:color w:val="0A5E58"/>
          <w:sz w:val="24"/>
          <w:szCs w:val="28"/>
          <w:lang w:eastAsia="en-GB"/>
        </w:rPr>
        <w:br w:type="page"/>
      </w:r>
    </w:p>
    <w:p w14:paraId="7D17D321" w14:textId="77777777" w:rsidR="00802B1F" w:rsidRPr="00802B1F" w:rsidRDefault="00802B1F" w:rsidP="00802B1F">
      <w:pPr>
        <w:rPr>
          <w:rFonts w:ascii="Arial" w:hAnsi="Arial" w:cs="Arial"/>
          <w:sz w:val="24"/>
          <w:szCs w:val="28"/>
          <w:lang w:eastAsia="en-GB"/>
        </w:rPr>
      </w:pPr>
      <w:r w:rsidRPr="00802B1F">
        <w:rPr>
          <w:rFonts w:ascii="Arial" w:hAnsi="Arial" w:cs="Arial"/>
          <w:b/>
          <w:color w:val="0A5E58"/>
          <w:sz w:val="24"/>
          <w:szCs w:val="28"/>
          <w:lang w:eastAsia="en-GB"/>
        </w:rPr>
        <w:lastRenderedPageBreak/>
        <w:t>SuperOffice Service Essentials</w:t>
      </w:r>
      <w:r w:rsidRPr="00802B1F">
        <w:rPr>
          <w:rFonts w:ascii="Arial" w:hAnsi="Arial" w:cs="Arial"/>
          <w:color w:val="0A5E58"/>
          <w:sz w:val="24"/>
          <w:szCs w:val="28"/>
          <w:lang w:eastAsia="en-GB"/>
        </w:rPr>
        <w:t xml:space="preserve"> </w:t>
      </w:r>
    </w:p>
    <w:p w14:paraId="160B89D5" w14:textId="77777777" w:rsidR="00802B1F" w:rsidRPr="008A3490" w:rsidRDefault="00802B1F" w:rsidP="00802B1F">
      <w:pPr>
        <w:jc w:val="both"/>
        <w:rPr>
          <w:rFonts w:ascii="Arial" w:hAnsi="Arial" w:cs="Arial"/>
          <w:b/>
          <w:color w:val="auto"/>
          <w:szCs w:val="20"/>
          <w:lang w:eastAsia="en-GB"/>
        </w:rPr>
      </w:pPr>
      <w:r w:rsidRPr="008A3490">
        <w:rPr>
          <w:rFonts w:ascii="Arial" w:hAnsi="Arial" w:cs="Arial"/>
          <w:bCs/>
          <w:color w:val="auto"/>
          <w:szCs w:val="20"/>
          <w:lang w:eastAsia="en-GB"/>
        </w:rPr>
        <w:t>Med denne brukerplanen kan du enkelt og effektivt håndtere alle typer innkommende henvendelser til kundeservice, og sørge for at alle kundene forblir fornøyde.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8A3490" w:rsidRPr="008A3490" w14:paraId="6310742E" w14:textId="77777777" w:rsidTr="00206B0A">
        <w:tc>
          <w:tcPr>
            <w:tcW w:w="9395" w:type="dxa"/>
            <w:shd w:val="clear" w:color="auto" w:fill="F2F7F6"/>
          </w:tcPr>
          <w:p w14:paraId="53B37922" w14:textId="77777777" w:rsidR="00802B1F" w:rsidRPr="008A3490" w:rsidRDefault="00802B1F" w:rsidP="00206B0A">
            <w:pPr>
              <w:jc w:val="both"/>
              <w:rPr>
                <w:rFonts w:ascii="Arial" w:hAnsi="Arial" w:cs="Arial"/>
                <w:bCs/>
                <w:color w:val="auto"/>
                <w:lang w:eastAsia="en-GB"/>
              </w:rPr>
            </w:pPr>
          </w:p>
          <w:p w14:paraId="273AF581"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Denne brukerplanen inkluderer alle kjernefunksjoner, så som kontaktadministrasjon, GDPR- og personvernfunksjonalitet, abonnementsadministrasjon, e-postintegrasjon, dagbok,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1BE91BC6" w14:textId="77777777" w:rsidR="00802B1F" w:rsidRPr="008A3490" w:rsidRDefault="00802B1F" w:rsidP="00206B0A">
            <w:pPr>
              <w:jc w:val="both"/>
              <w:rPr>
                <w:rFonts w:ascii="Arial" w:hAnsi="Arial" w:cs="Arial"/>
                <w:bCs/>
                <w:color w:val="auto"/>
                <w:lang w:eastAsia="en-GB"/>
              </w:rPr>
            </w:pPr>
          </w:p>
          <w:p w14:paraId="58DB4076"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 xml:space="preserve">I tillegg får kundeserviceteamet i bedriften din fordelene ved et sakshåndteringssystem, med funksjoner som gjør det umulig å definere forskjellige kategorier og regler for styring av </w:t>
            </w:r>
            <w:proofErr w:type="spellStart"/>
            <w:r w:rsidRPr="008A3490">
              <w:rPr>
                <w:rFonts w:ascii="Arial" w:hAnsi="Arial" w:cs="Arial"/>
                <w:bCs/>
                <w:color w:val="auto"/>
                <w:lang w:eastAsia="en-GB"/>
              </w:rPr>
              <w:t>sakskøer</w:t>
            </w:r>
            <w:proofErr w:type="spellEnd"/>
            <w:r w:rsidRPr="008A3490">
              <w:rPr>
                <w:rFonts w:ascii="Arial" w:hAnsi="Arial" w:cs="Arial"/>
                <w:bCs/>
                <w:color w:val="auto"/>
                <w:lang w:eastAsia="en-GB"/>
              </w:rPr>
              <w:t xml:space="preserve">. De kan lage egne felter som er relevante for sakene. De kan søke etter eller opprette egne utvalg med saker. Og de kan lage autosvar og </w:t>
            </w:r>
            <w:proofErr w:type="spellStart"/>
            <w:r w:rsidRPr="008A3490">
              <w:rPr>
                <w:rFonts w:ascii="Arial" w:hAnsi="Arial" w:cs="Arial"/>
                <w:bCs/>
                <w:color w:val="auto"/>
                <w:lang w:eastAsia="en-GB"/>
              </w:rPr>
              <w:t>svarmaler</w:t>
            </w:r>
            <w:proofErr w:type="spellEnd"/>
            <w:r w:rsidRPr="008A3490">
              <w:rPr>
                <w:rFonts w:ascii="Arial" w:hAnsi="Arial" w:cs="Arial"/>
                <w:bCs/>
                <w:color w:val="auto"/>
                <w:lang w:eastAsia="en-GB"/>
              </w:rPr>
              <w:t>, eller opprette standardrapporter og -dashbord med servicestatistikk.</w:t>
            </w:r>
          </w:p>
          <w:p w14:paraId="6E44DE48" w14:textId="77777777" w:rsidR="00802B1F" w:rsidRPr="008A3490" w:rsidRDefault="00802B1F" w:rsidP="00206B0A">
            <w:pPr>
              <w:jc w:val="both"/>
              <w:rPr>
                <w:rFonts w:ascii="Arial" w:hAnsi="Arial" w:cs="Arial"/>
                <w:b/>
                <w:color w:val="auto"/>
                <w:lang w:eastAsia="en-GB"/>
              </w:rPr>
            </w:pPr>
          </w:p>
        </w:tc>
      </w:tr>
    </w:tbl>
    <w:p w14:paraId="0945E4A7" w14:textId="77777777" w:rsidR="00802B1F" w:rsidRPr="00802B1F" w:rsidRDefault="00802B1F" w:rsidP="00802B1F">
      <w:pPr>
        <w:jc w:val="both"/>
        <w:rPr>
          <w:rFonts w:ascii="Arial" w:hAnsi="Arial" w:cs="Arial"/>
          <w:b/>
          <w:szCs w:val="20"/>
          <w:lang w:eastAsia="en-GB"/>
        </w:rPr>
      </w:pPr>
    </w:p>
    <w:p w14:paraId="59618946" w14:textId="77777777" w:rsidR="00802B1F" w:rsidRPr="00802B1F" w:rsidRDefault="00802B1F" w:rsidP="00802B1F">
      <w:pPr>
        <w:rPr>
          <w:rFonts w:ascii="Arial" w:hAnsi="Arial" w:cs="Arial"/>
          <w:sz w:val="24"/>
          <w:szCs w:val="28"/>
          <w:lang w:eastAsia="en-GB"/>
        </w:rPr>
      </w:pPr>
      <w:r w:rsidRPr="00802B1F">
        <w:rPr>
          <w:rFonts w:ascii="Arial" w:hAnsi="Arial" w:cs="Arial"/>
          <w:b/>
          <w:color w:val="0A5E58"/>
          <w:sz w:val="24"/>
          <w:szCs w:val="28"/>
          <w:lang w:eastAsia="en-GB"/>
        </w:rPr>
        <w:t>SuperOffice Service Premium</w:t>
      </w:r>
    </w:p>
    <w:p w14:paraId="0DDC1B86" w14:textId="77777777" w:rsidR="00802B1F" w:rsidRPr="008A3490" w:rsidRDefault="00802B1F" w:rsidP="00802B1F">
      <w:pPr>
        <w:jc w:val="both"/>
        <w:rPr>
          <w:rFonts w:ascii="Arial" w:hAnsi="Arial" w:cs="Arial"/>
          <w:b/>
          <w:bCs/>
          <w:color w:val="auto"/>
          <w:szCs w:val="20"/>
          <w:shd w:val="clear" w:color="auto" w:fill="FFFFFF"/>
        </w:rPr>
      </w:pPr>
      <w:r w:rsidRPr="008A3490">
        <w:rPr>
          <w:rFonts w:ascii="Arial" w:hAnsi="Arial" w:cs="Arial"/>
          <w:color w:val="auto"/>
          <w:szCs w:val="20"/>
          <w:shd w:val="clear" w:color="auto" w:fill="FFFFFF"/>
        </w:rPr>
        <w:t>Men denne brukerplanen får du alt du trenger for å støtte kundeserviceteamet med smarte, smidige og automatiserte prosesser, slik at du kan konsentrere deg om å levere gode kundeopplevelser.</w:t>
      </w:r>
    </w:p>
    <w:tbl>
      <w:tblPr>
        <w:tblStyle w:val="TableGrid"/>
        <w:tblW w:w="0" w:type="auto"/>
        <w:shd w:val="clear" w:color="auto" w:fill="F2F7F6"/>
        <w:tblLook w:val="04A0" w:firstRow="1" w:lastRow="0" w:firstColumn="1" w:lastColumn="0" w:noHBand="0" w:noVBand="1"/>
      </w:tblPr>
      <w:tblGrid>
        <w:gridCol w:w="9395"/>
      </w:tblGrid>
      <w:tr w:rsidR="008A3490" w:rsidRPr="008A3490" w14:paraId="3A563950" w14:textId="77777777" w:rsidTr="00206B0A">
        <w:tc>
          <w:tcPr>
            <w:tcW w:w="9395" w:type="dxa"/>
            <w:tcBorders>
              <w:top w:val="nil"/>
              <w:left w:val="nil"/>
              <w:bottom w:val="nil"/>
              <w:right w:val="nil"/>
            </w:tcBorders>
            <w:shd w:val="clear" w:color="auto" w:fill="F2F7F6"/>
          </w:tcPr>
          <w:p w14:paraId="50189608" w14:textId="77777777" w:rsidR="00802B1F" w:rsidRPr="008A3490" w:rsidRDefault="00802B1F" w:rsidP="00206B0A">
            <w:pPr>
              <w:jc w:val="both"/>
              <w:rPr>
                <w:rFonts w:ascii="Arial" w:hAnsi="Arial" w:cs="Arial"/>
                <w:bCs/>
                <w:i/>
                <w:iCs/>
                <w:color w:val="auto"/>
                <w:lang w:eastAsia="en-GB"/>
              </w:rPr>
            </w:pPr>
          </w:p>
          <w:p w14:paraId="5A408D24"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Denne brukerplanen inkluderer alle kjernefunksjoner, så som kontaktadministrasjon, GDPR- og personvernfunksjonalitet, abonnementsadministrasjon, e-postintegrasjon, dagbok,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79738EEB" w14:textId="77777777" w:rsidR="00802B1F" w:rsidRPr="008A3490" w:rsidRDefault="00802B1F" w:rsidP="00206B0A">
            <w:pPr>
              <w:jc w:val="both"/>
              <w:rPr>
                <w:rFonts w:ascii="Arial" w:hAnsi="Arial" w:cs="Arial"/>
                <w:bCs/>
                <w:color w:val="auto"/>
                <w:lang w:eastAsia="en-GB"/>
              </w:rPr>
            </w:pPr>
          </w:p>
          <w:p w14:paraId="613EBC57"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 xml:space="preserve">I tillegg får kundeserviceteamet i bedriften din fordelene ved et komplett sakshåndteringssystem, med funksjoner som gjør det mulig å definere forskjellige kategorier og regler for styring av </w:t>
            </w:r>
            <w:proofErr w:type="spellStart"/>
            <w:r w:rsidRPr="008A3490">
              <w:rPr>
                <w:rFonts w:ascii="Arial" w:hAnsi="Arial" w:cs="Arial"/>
                <w:bCs/>
                <w:color w:val="auto"/>
                <w:lang w:eastAsia="en-GB"/>
              </w:rPr>
              <w:t>sakskøer</w:t>
            </w:r>
            <w:proofErr w:type="spellEnd"/>
            <w:r w:rsidRPr="008A3490">
              <w:rPr>
                <w:rFonts w:ascii="Arial" w:hAnsi="Arial" w:cs="Arial"/>
                <w:bCs/>
                <w:color w:val="auto"/>
                <w:lang w:eastAsia="en-GB"/>
              </w:rPr>
              <w:t xml:space="preserve">. De kan lage egne felter som er relevante for sakene. De kan søke etter eller opprette egne utvalg med saker. De kan lage autosvar, </w:t>
            </w:r>
            <w:proofErr w:type="spellStart"/>
            <w:r w:rsidRPr="008A3490">
              <w:rPr>
                <w:rFonts w:ascii="Arial" w:hAnsi="Arial" w:cs="Arial"/>
                <w:bCs/>
                <w:color w:val="auto"/>
                <w:lang w:eastAsia="en-GB"/>
              </w:rPr>
              <w:t>svarmaler</w:t>
            </w:r>
            <w:proofErr w:type="spellEnd"/>
            <w:r w:rsidRPr="008A3490">
              <w:rPr>
                <w:rFonts w:ascii="Arial" w:hAnsi="Arial" w:cs="Arial"/>
                <w:bCs/>
                <w:color w:val="auto"/>
                <w:lang w:eastAsia="en-GB"/>
              </w:rPr>
              <w:t>, og regelbaserte og automatiske tildelinger av saker til medarbeidere. Massehåndtering av saker, detaljert endringslogg, SMS-integrasjon for service, FAQ og Kunnskapsbank, servicestatistikk, standardrapporter og tilpassede dashbord er annen nyttig funksjonalitet. De kan også nyte godt av de enkle og effektive funksjonene for prosjektstyring: håndtering av prosjektmedlemmer, prosjektarbeidsflyter og muligheten for å definere egne felter som er relevante for bedriftens prosjekter.</w:t>
            </w:r>
          </w:p>
          <w:p w14:paraId="3ECC2FE5" w14:textId="77777777" w:rsidR="00802B1F" w:rsidRPr="008A3490" w:rsidRDefault="00802B1F" w:rsidP="00206B0A">
            <w:pPr>
              <w:jc w:val="both"/>
              <w:rPr>
                <w:rFonts w:ascii="Arial" w:hAnsi="Arial" w:cs="Arial"/>
                <w:b/>
                <w:bCs/>
                <w:i/>
                <w:iCs/>
                <w:color w:val="auto"/>
                <w:lang w:eastAsia="en-GB"/>
              </w:rPr>
            </w:pPr>
          </w:p>
        </w:tc>
      </w:tr>
    </w:tbl>
    <w:p w14:paraId="18E172BA" w14:textId="77777777" w:rsidR="00802B1F" w:rsidRPr="00802B1F" w:rsidRDefault="00802B1F" w:rsidP="00802B1F">
      <w:pPr>
        <w:jc w:val="both"/>
        <w:rPr>
          <w:rFonts w:ascii="Arial" w:hAnsi="Arial" w:cs="Arial"/>
          <w:b/>
          <w:bCs/>
          <w:i/>
          <w:iCs/>
          <w:szCs w:val="20"/>
          <w:lang w:eastAsia="en-GB"/>
        </w:rPr>
      </w:pPr>
    </w:p>
    <w:p w14:paraId="1BFB1A0C" w14:textId="77777777" w:rsidR="00802B1F" w:rsidRPr="00802B1F" w:rsidRDefault="00802B1F" w:rsidP="00802B1F">
      <w:pPr>
        <w:jc w:val="both"/>
        <w:rPr>
          <w:rFonts w:ascii="Arial" w:hAnsi="Arial" w:cs="Arial"/>
          <w:bCs/>
          <w:color w:val="212121"/>
          <w:szCs w:val="20"/>
          <w:lang w:eastAsia="en-GB"/>
        </w:rPr>
      </w:pPr>
    </w:p>
    <w:p w14:paraId="0B22F4FC" w14:textId="77777777" w:rsidR="00802B1F" w:rsidRPr="00802B1F" w:rsidRDefault="00802B1F" w:rsidP="00802B1F">
      <w:pPr>
        <w:jc w:val="both"/>
        <w:rPr>
          <w:rFonts w:ascii="Arial" w:hAnsi="Arial" w:cs="Arial"/>
          <w:b/>
          <w:bCs/>
          <w:color w:val="0A5E58"/>
          <w:sz w:val="24"/>
          <w:szCs w:val="24"/>
          <w:lang w:eastAsia="en-GB"/>
        </w:rPr>
      </w:pPr>
    </w:p>
    <w:p w14:paraId="571D2AFB" w14:textId="77777777" w:rsidR="00802B1F" w:rsidRPr="00802B1F" w:rsidRDefault="00802B1F" w:rsidP="00802B1F">
      <w:pPr>
        <w:spacing w:line="259" w:lineRule="auto"/>
        <w:rPr>
          <w:rFonts w:ascii="Arial" w:hAnsi="Arial" w:cs="Arial"/>
          <w:b/>
          <w:bCs/>
          <w:color w:val="0A5E58"/>
          <w:sz w:val="24"/>
          <w:szCs w:val="24"/>
          <w:lang w:eastAsia="en-GB"/>
        </w:rPr>
      </w:pPr>
      <w:r w:rsidRPr="00802B1F">
        <w:rPr>
          <w:rFonts w:ascii="Arial" w:hAnsi="Arial" w:cs="Arial"/>
          <w:b/>
          <w:bCs/>
          <w:color w:val="0A5E58"/>
          <w:sz w:val="24"/>
          <w:szCs w:val="24"/>
          <w:lang w:eastAsia="en-GB"/>
        </w:rPr>
        <w:br w:type="page"/>
      </w:r>
    </w:p>
    <w:p w14:paraId="1506CB4F" w14:textId="77777777" w:rsidR="00802B1F" w:rsidRPr="00802B1F" w:rsidRDefault="00802B1F" w:rsidP="00802B1F">
      <w:pPr>
        <w:jc w:val="both"/>
        <w:rPr>
          <w:rFonts w:ascii="Arial" w:hAnsi="Arial" w:cs="Arial"/>
          <w:bCs/>
          <w:color w:val="212121"/>
          <w:sz w:val="24"/>
          <w:szCs w:val="24"/>
          <w:lang w:eastAsia="en-GB"/>
        </w:rPr>
      </w:pPr>
      <w:r w:rsidRPr="00802B1F">
        <w:rPr>
          <w:rFonts w:ascii="Arial" w:hAnsi="Arial" w:cs="Arial"/>
          <w:b/>
          <w:bCs/>
          <w:color w:val="0A5E58"/>
          <w:sz w:val="24"/>
          <w:szCs w:val="24"/>
          <w:lang w:eastAsia="en-GB"/>
        </w:rPr>
        <w:lastRenderedPageBreak/>
        <w:t xml:space="preserve">SuperOffice </w:t>
      </w:r>
      <w:proofErr w:type="spellStart"/>
      <w:r w:rsidRPr="00802B1F">
        <w:rPr>
          <w:rFonts w:ascii="Arial" w:hAnsi="Arial" w:cs="Arial"/>
          <w:b/>
          <w:bCs/>
          <w:color w:val="0A5E58"/>
          <w:sz w:val="24"/>
          <w:szCs w:val="24"/>
          <w:lang w:eastAsia="en-GB"/>
        </w:rPr>
        <w:t>Marketing</w:t>
      </w:r>
      <w:proofErr w:type="spellEnd"/>
    </w:p>
    <w:p w14:paraId="40B24D4C" w14:textId="77777777" w:rsidR="00802B1F" w:rsidRPr="008A3490" w:rsidRDefault="00802B1F" w:rsidP="00802B1F">
      <w:pPr>
        <w:jc w:val="both"/>
        <w:rPr>
          <w:rFonts w:ascii="Arial" w:hAnsi="Arial" w:cs="Arial"/>
          <w:color w:val="auto"/>
          <w:szCs w:val="20"/>
          <w:shd w:val="clear" w:color="auto" w:fill="FFFFFF"/>
        </w:rPr>
      </w:pPr>
      <w:r w:rsidRPr="008A3490">
        <w:rPr>
          <w:rFonts w:ascii="Arial" w:hAnsi="Arial" w:cs="Arial"/>
          <w:color w:val="auto"/>
          <w:szCs w:val="20"/>
          <w:shd w:val="clear" w:color="auto" w:fill="FFFFFF"/>
        </w:rPr>
        <w:t xml:space="preserve">Få verktøyene du trenger for å </w:t>
      </w:r>
      <w:proofErr w:type="spellStart"/>
      <w:r w:rsidRPr="008A3490">
        <w:rPr>
          <w:rFonts w:ascii="Arial" w:hAnsi="Arial" w:cs="Arial"/>
          <w:color w:val="auto"/>
          <w:szCs w:val="20"/>
          <w:shd w:val="clear" w:color="auto" w:fill="FFFFFF"/>
        </w:rPr>
        <w:t>målrette</w:t>
      </w:r>
      <w:proofErr w:type="spellEnd"/>
      <w:r w:rsidRPr="008A3490">
        <w:rPr>
          <w:rFonts w:ascii="Arial" w:hAnsi="Arial" w:cs="Arial"/>
          <w:color w:val="auto"/>
          <w:szCs w:val="20"/>
          <w:shd w:val="clear" w:color="auto" w:fill="FFFFFF"/>
        </w:rPr>
        <w:t xml:space="preserve"> og effektivt sende ut bedriftens markedskommunikasjon, og samtidig starte meningsfulle samtaler som kan skape omsetning.</w:t>
      </w:r>
    </w:p>
    <w:tbl>
      <w:tblPr>
        <w:tblStyle w:val="TableGrid"/>
        <w:tblW w:w="0" w:type="auto"/>
        <w:shd w:val="clear" w:color="auto" w:fill="F2F7F6"/>
        <w:tblLook w:val="04A0" w:firstRow="1" w:lastRow="0" w:firstColumn="1" w:lastColumn="0" w:noHBand="0" w:noVBand="1"/>
      </w:tblPr>
      <w:tblGrid>
        <w:gridCol w:w="9395"/>
      </w:tblGrid>
      <w:tr w:rsidR="008A3490" w:rsidRPr="008A3490" w14:paraId="18CD7007" w14:textId="77777777" w:rsidTr="00206B0A">
        <w:tc>
          <w:tcPr>
            <w:tcW w:w="9395" w:type="dxa"/>
            <w:tcBorders>
              <w:top w:val="nil"/>
              <w:left w:val="nil"/>
              <w:bottom w:val="nil"/>
              <w:right w:val="nil"/>
            </w:tcBorders>
            <w:shd w:val="clear" w:color="auto" w:fill="F2F7F6"/>
          </w:tcPr>
          <w:p w14:paraId="134C2DE9" w14:textId="77777777" w:rsidR="00802B1F" w:rsidRPr="008A3490" w:rsidRDefault="00802B1F" w:rsidP="00206B0A">
            <w:pPr>
              <w:jc w:val="both"/>
              <w:rPr>
                <w:rFonts w:ascii="Arial" w:hAnsi="Arial" w:cs="Arial"/>
                <w:bCs/>
                <w:i/>
                <w:iCs/>
                <w:color w:val="auto"/>
                <w:lang w:eastAsia="en-GB"/>
              </w:rPr>
            </w:pPr>
          </w:p>
          <w:p w14:paraId="6C89FA31"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Denne brukerplanen inkluderer alle kjernefunksjoner, så som kontaktadministrasjon, GDPR- og personvernfunksjonalitet, abonnementsadministrasjon, e-postintegrasjon, dagbok, dokumenthåndtering, søk og finn, standardrapporter og dashbord, sende e-post og mobil CRM*. Et samlet sett funksjoner som sørger for at alle i bedriften kan dele felles kundeoversikter, øke sin personlige produktivitet og samarbeide på tvers av team. Inkludert i alle våre brukerplaner er tilgang til vårt hjelpesenter og brukersamfunn. Der finner dere masse digitale læringsressurser, FAQ-er og muligheten til spørsmål og svar i forumer. I tillegg får dere innebygget hjelpedokumentasjon, webbasert support og tilgang til teknisk dokumentasjon om detaljer om API-er.</w:t>
            </w:r>
          </w:p>
          <w:p w14:paraId="04500CA3" w14:textId="77777777" w:rsidR="00802B1F" w:rsidRPr="008A3490" w:rsidRDefault="00802B1F" w:rsidP="00206B0A">
            <w:pPr>
              <w:jc w:val="both"/>
              <w:rPr>
                <w:rFonts w:ascii="Arial" w:hAnsi="Arial" w:cs="Arial"/>
                <w:bCs/>
                <w:color w:val="auto"/>
                <w:lang w:eastAsia="en-GB"/>
              </w:rPr>
            </w:pPr>
          </w:p>
          <w:p w14:paraId="0E016CCF"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 xml:space="preserve">I tillegg får brukerne av denne brukerplanen tilgang til en komplett funksjonalitet for e-postmarkedsføring: det være seg muligheten til å opprette og sende personlige e-poster, administrere abonnementer og få tilgang til et </w:t>
            </w:r>
            <w:proofErr w:type="spellStart"/>
            <w:r w:rsidRPr="008A3490">
              <w:rPr>
                <w:rFonts w:ascii="Arial" w:hAnsi="Arial" w:cs="Arial"/>
                <w:bCs/>
                <w:color w:val="auto"/>
                <w:lang w:eastAsia="en-GB"/>
              </w:rPr>
              <w:t>malbibliotek</w:t>
            </w:r>
            <w:proofErr w:type="spellEnd"/>
            <w:r w:rsidRPr="008A3490">
              <w:rPr>
                <w:rFonts w:ascii="Arial" w:hAnsi="Arial" w:cs="Arial"/>
                <w:bCs/>
                <w:color w:val="auto"/>
                <w:lang w:eastAsia="en-GB"/>
              </w:rPr>
              <w:t xml:space="preserve"> hvor du kan opprette eller tilpasse e-postmaler. Det følger også med en innebygget og gratis bildebank, funksjoner for </w:t>
            </w:r>
            <w:proofErr w:type="spellStart"/>
            <w:r w:rsidRPr="008A3490">
              <w:rPr>
                <w:rFonts w:ascii="Arial" w:hAnsi="Arial" w:cs="Arial"/>
                <w:bCs/>
                <w:color w:val="auto"/>
                <w:lang w:eastAsia="en-GB"/>
              </w:rPr>
              <w:t>responsivt</w:t>
            </w:r>
            <w:proofErr w:type="spellEnd"/>
            <w:r w:rsidRPr="008A3490">
              <w:rPr>
                <w:rFonts w:ascii="Arial" w:hAnsi="Arial" w:cs="Arial"/>
                <w:bCs/>
                <w:color w:val="auto"/>
                <w:lang w:eastAsia="en-GB"/>
              </w:rPr>
              <w:t xml:space="preserve"> design, måling i Google Analytics, sporing av linker, opprettelsen av skreddersydde handlingsutløsende linker, linker til sosiale medier, og håndtering av «</w:t>
            </w:r>
            <w:proofErr w:type="spellStart"/>
            <w:r w:rsidRPr="008A3490">
              <w:rPr>
                <w:rFonts w:ascii="Arial" w:hAnsi="Arial" w:cs="Arial"/>
                <w:bCs/>
                <w:color w:val="auto"/>
                <w:lang w:eastAsia="en-GB"/>
              </w:rPr>
              <w:t>bounces</w:t>
            </w:r>
            <w:proofErr w:type="spellEnd"/>
            <w:r w:rsidRPr="008A3490">
              <w:rPr>
                <w:rFonts w:ascii="Arial" w:hAnsi="Arial" w:cs="Arial"/>
                <w:bCs/>
                <w:color w:val="auto"/>
                <w:lang w:eastAsia="en-GB"/>
              </w:rPr>
              <w:t xml:space="preserve">» og klager på spam. En SMS-integrasjon for masseutsendelser av tekstmeldinger, rapporter fra utsendelser og muligheten for å lage skreddersydde dashbord også inkludert. Brukerne av </w:t>
            </w:r>
            <w:proofErr w:type="spellStart"/>
            <w:r w:rsidRPr="008A3490">
              <w:rPr>
                <w:rFonts w:ascii="Arial" w:hAnsi="Arial" w:cs="Arial"/>
                <w:bCs/>
                <w:color w:val="auto"/>
                <w:lang w:eastAsia="en-GB"/>
              </w:rPr>
              <w:t>Marketing</w:t>
            </w:r>
            <w:proofErr w:type="spellEnd"/>
            <w:r w:rsidRPr="008A3490">
              <w:rPr>
                <w:rFonts w:ascii="Arial" w:hAnsi="Arial" w:cs="Arial"/>
                <w:bCs/>
                <w:color w:val="auto"/>
                <w:lang w:eastAsia="en-GB"/>
              </w:rPr>
              <w:t xml:space="preserve"> kan også opprette og legge til online-skjemaer, administrere samtykker (GDPR) via skjemaer, administrere registreringer og legge til skreddersydde triggere og arbeidsflyter. De kan også nyte godt av de enkle og effektive funksjonene for prosjektstyring: håndtering av prosjektmedlemmer, prosjektarbeidsflyter og muligheten for å definere egne felter som er relevante for bedriftens prosjekter.</w:t>
            </w:r>
          </w:p>
          <w:p w14:paraId="67B7FF63" w14:textId="77777777" w:rsidR="00802B1F" w:rsidRPr="008A3490" w:rsidRDefault="00802B1F" w:rsidP="00206B0A">
            <w:pPr>
              <w:jc w:val="both"/>
              <w:rPr>
                <w:rFonts w:ascii="Arial" w:hAnsi="Arial" w:cs="Arial"/>
                <w:b/>
                <w:bCs/>
                <w:color w:val="auto"/>
                <w:lang w:eastAsia="en-GB"/>
              </w:rPr>
            </w:pPr>
          </w:p>
        </w:tc>
      </w:tr>
    </w:tbl>
    <w:p w14:paraId="1C4F8813" w14:textId="77777777" w:rsidR="00802B1F" w:rsidRPr="00802B1F" w:rsidRDefault="00802B1F" w:rsidP="00802B1F">
      <w:pPr>
        <w:jc w:val="both"/>
        <w:rPr>
          <w:rFonts w:ascii="Arial" w:hAnsi="Arial" w:cs="Arial"/>
          <w:b/>
          <w:bCs/>
          <w:color w:val="212121"/>
          <w:szCs w:val="20"/>
          <w:lang w:eastAsia="en-GB"/>
        </w:rPr>
      </w:pPr>
    </w:p>
    <w:p w14:paraId="3223F7FA" w14:textId="77777777" w:rsidR="00802B1F" w:rsidRPr="00802B1F" w:rsidRDefault="00802B1F" w:rsidP="00802B1F">
      <w:pPr>
        <w:jc w:val="both"/>
        <w:rPr>
          <w:rFonts w:ascii="Arial" w:hAnsi="Arial" w:cs="Arial"/>
          <w:b/>
          <w:bCs/>
          <w:color w:val="0A5E58"/>
          <w:sz w:val="24"/>
          <w:szCs w:val="24"/>
          <w:lang w:eastAsia="en-GB"/>
        </w:rPr>
      </w:pPr>
      <w:r w:rsidRPr="00802B1F">
        <w:rPr>
          <w:rFonts w:ascii="Arial" w:hAnsi="Arial" w:cs="Arial"/>
          <w:b/>
          <w:bCs/>
          <w:color w:val="0A5E58"/>
          <w:sz w:val="24"/>
          <w:szCs w:val="24"/>
          <w:lang w:eastAsia="en-GB"/>
        </w:rPr>
        <w:t>Kombinerte brukerplaner (</w:t>
      </w:r>
      <w:proofErr w:type="spellStart"/>
      <w:r w:rsidRPr="00802B1F">
        <w:rPr>
          <w:rFonts w:ascii="Arial" w:hAnsi="Arial" w:cs="Arial"/>
          <w:b/>
          <w:bCs/>
          <w:color w:val="0A5E58"/>
          <w:sz w:val="24"/>
          <w:szCs w:val="24"/>
          <w:lang w:eastAsia="en-GB"/>
        </w:rPr>
        <w:t>multi</w:t>
      </w:r>
      <w:proofErr w:type="spellEnd"/>
      <w:r w:rsidRPr="00802B1F">
        <w:rPr>
          <w:rFonts w:ascii="Arial" w:hAnsi="Arial" w:cs="Arial"/>
          <w:b/>
          <w:bCs/>
          <w:color w:val="0A5E58"/>
          <w:sz w:val="24"/>
          <w:szCs w:val="24"/>
          <w:lang w:eastAsia="en-GB"/>
        </w:rPr>
        <w:t>-plans)</w:t>
      </w:r>
    </w:p>
    <w:p w14:paraId="28ECF8B4" w14:textId="77777777" w:rsidR="00802B1F" w:rsidRPr="008A3490" w:rsidRDefault="00802B1F" w:rsidP="00802B1F">
      <w:pPr>
        <w:jc w:val="both"/>
        <w:rPr>
          <w:rFonts w:ascii="Arial" w:hAnsi="Arial" w:cs="Arial"/>
          <w:bCs/>
          <w:color w:val="auto"/>
          <w:szCs w:val="20"/>
          <w:lang w:eastAsia="en-GB"/>
        </w:rPr>
      </w:pPr>
      <w:r w:rsidRPr="008A3490">
        <w:rPr>
          <w:rFonts w:ascii="Arial" w:hAnsi="Arial" w:cs="Arial"/>
          <w:bCs/>
          <w:color w:val="auto"/>
          <w:szCs w:val="20"/>
          <w:lang w:eastAsia="en-GB"/>
        </w:rPr>
        <w:t>Du kan gi ekstra ressurser til enkeltbrukere, eller til og med til alle brukere, ved å kombinere mer enn en brukerplan. Når de abonnerer på mer enn en brukerplan, får brukerne ikke bare tilgang til informasjonen i visningsmodus, men kan også bruke funksjonene som er tilgjengelige i den brukerplanen.</w:t>
      </w:r>
    </w:p>
    <w:p w14:paraId="260DE4CA" w14:textId="77777777" w:rsidR="00802B1F" w:rsidRPr="008A3490" w:rsidRDefault="00802B1F" w:rsidP="00802B1F">
      <w:pPr>
        <w:jc w:val="both"/>
        <w:rPr>
          <w:rFonts w:ascii="Arial" w:hAnsi="Arial" w:cs="Arial"/>
          <w:color w:val="auto"/>
        </w:rPr>
      </w:pPr>
      <w:r w:rsidRPr="008A3490">
        <w:rPr>
          <w:rFonts w:ascii="Arial" w:hAnsi="Arial" w:cs="Arial"/>
          <w:color w:val="auto"/>
          <w:highlight w:val="yellow"/>
        </w:rPr>
        <w:t>For {</w:t>
      </w:r>
      <w:proofErr w:type="spellStart"/>
      <w:r w:rsidRPr="008A3490">
        <w:rPr>
          <w:rFonts w:ascii="Arial" w:hAnsi="Arial" w:cs="Arial"/>
          <w:color w:val="auto"/>
          <w:highlight w:val="yellow"/>
        </w:rPr>
        <w:t>Name</w:t>
      </w:r>
      <w:proofErr w:type="spellEnd"/>
      <w:r w:rsidRPr="008A3490">
        <w:rPr>
          <w:rFonts w:ascii="Arial" w:hAnsi="Arial" w:cs="Arial"/>
          <w:color w:val="auto"/>
          <w:highlight w:val="yellow"/>
        </w:rPr>
        <w:t xml:space="preserve">} anbefaler vi at </w:t>
      </w:r>
      <w:proofErr w:type="spellStart"/>
      <w:r w:rsidRPr="008A3490">
        <w:rPr>
          <w:rFonts w:ascii="Arial" w:hAnsi="Arial" w:cs="Arial"/>
          <w:color w:val="auto"/>
          <w:highlight w:val="yellow"/>
        </w:rPr>
        <w:t>X</w:t>
      </w:r>
      <w:proofErr w:type="spellEnd"/>
      <w:r w:rsidRPr="008A3490">
        <w:rPr>
          <w:rFonts w:ascii="Arial" w:hAnsi="Arial" w:cs="Arial"/>
          <w:color w:val="auto"/>
          <w:highlight w:val="yellow"/>
        </w:rPr>
        <w:t xml:space="preserve"> brukere kombinerer XXX plan og YYY plan …. (skriv det som har blitt diskutert)</w:t>
      </w:r>
    </w:p>
    <w:tbl>
      <w:tblPr>
        <w:tblStyle w:val="TableGrid"/>
        <w:tblW w:w="0" w:type="auto"/>
        <w:shd w:val="clear" w:color="auto" w:fill="F2F7F6"/>
        <w:tblLook w:val="04A0" w:firstRow="1" w:lastRow="0" w:firstColumn="1" w:lastColumn="0" w:noHBand="0" w:noVBand="1"/>
      </w:tblPr>
      <w:tblGrid>
        <w:gridCol w:w="9395"/>
      </w:tblGrid>
      <w:tr w:rsidR="008A3490" w:rsidRPr="008A3490" w14:paraId="181654DA" w14:textId="77777777" w:rsidTr="00206B0A">
        <w:tc>
          <w:tcPr>
            <w:tcW w:w="9395" w:type="dxa"/>
            <w:tcBorders>
              <w:top w:val="nil"/>
              <w:left w:val="nil"/>
              <w:bottom w:val="nil"/>
              <w:right w:val="nil"/>
            </w:tcBorders>
            <w:shd w:val="clear" w:color="auto" w:fill="F2F7F6"/>
          </w:tcPr>
          <w:p w14:paraId="7E0ED339" w14:textId="77777777" w:rsidR="00802B1F" w:rsidRPr="008A3490" w:rsidRDefault="00802B1F" w:rsidP="00206B0A">
            <w:pPr>
              <w:rPr>
                <w:rFonts w:ascii="Arial" w:hAnsi="Arial" w:cs="Arial"/>
                <w:bCs/>
                <w:color w:val="auto"/>
                <w:lang w:eastAsia="en-GB"/>
              </w:rPr>
            </w:pPr>
          </w:p>
          <w:p w14:paraId="19CA3A9B" w14:textId="77777777" w:rsidR="00802B1F" w:rsidRPr="008A3490" w:rsidRDefault="00802B1F" w:rsidP="00206B0A">
            <w:pPr>
              <w:rPr>
                <w:rFonts w:ascii="Arial" w:hAnsi="Arial" w:cs="Arial"/>
                <w:bCs/>
                <w:color w:val="auto"/>
                <w:lang w:eastAsia="en-GB"/>
              </w:rPr>
            </w:pPr>
            <w:r w:rsidRPr="008A3490">
              <w:rPr>
                <w:rFonts w:ascii="Arial" w:hAnsi="Arial" w:cs="Arial"/>
                <w:bCs/>
                <w:color w:val="auto"/>
                <w:lang w:eastAsia="en-GB"/>
              </w:rPr>
              <w:t xml:space="preserve">Alle brukerne av Sales, Service eller </w:t>
            </w:r>
            <w:proofErr w:type="spellStart"/>
            <w:r w:rsidRPr="008A3490">
              <w:rPr>
                <w:rFonts w:ascii="Arial" w:hAnsi="Arial" w:cs="Arial"/>
                <w:bCs/>
                <w:color w:val="auto"/>
                <w:lang w:eastAsia="en-GB"/>
              </w:rPr>
              <w:t>Marketing</w:t>
            </w:r>
            <w:proofErr w:type="spellEnd"/>
            <w:r w:rsidRPr="008A3490">
              <w:rPr>
                <w:rFonts w:ascii="Arial" w:hAnsi="Arial" w:cs="Arial"/>
                <w:bCs/>
                <w:color w:val="auto"/>
                <w:lang w:eastAsia="en-GB"/>
              </w:rPr>
              <w:t xml:space="preserve"> må ha den samme brukerplanen. Men du kan velge både Standard og Premium når du kombinerer Sales, Service eller </w:t>
            </w:r>
            <w:proofErr w:type="spellStart"/>
            <w:r w:rsidRPr="008A3490">
              <w:rPr>
                <w:rFonts w:ascii="Arial" w:hAnsi="Arial" w:cs="Arial"/>
                <w:bCs/>
                <w:color w:val="auto"/>
                <w:lang w:eastAsia="en-GB"/>
              </w:rPr>
              <w:t>Marketing</w:t>
            </w:r>
            <w:proofErr w:type="spellEnd"/>
            <w:r w:rsidRPr="008A3490">
              <w:rPr>
                <w:rFonts w:ascii="Arial" w:hAnsi="Arial" w:cs="Arial"/>
                <w:bCs/>
                <w:color w:val="auto"/>
                <w:lang w:eastAsia="en-GB"/>
              </w:rPr>
              <w:t xml:space="preserve">. Du kan for eksempel velge Sales Premium og Service Essentials. </w:t>
            </w:r>
          </w:p>
          <w:p w14:paraId="7E36FA63" w14:textId="77777777" w:rsidR="00802B1F" w:rsidRPr="008A3490" w:rsidRDefault="00802B1F" w:rsidP="00206B0A">
            <w:pPr>
              <w:rPr>
                <w:rFonts w:ascii="Arial" w:hAnsi="Arial" w:cs="Arial"/>
                <w:bCs/>
                <w:color w:val="auto"/>
                <w:lang w:eastAsia="en-GB"/>
              </w:rPr>
            </w:pPr>
            <w:r w:rsidRPr="008A3490">
              <w:rPr>
                <w:rFonts w:ascii="Arial" w:hAnsi="Arial" w:cs="Arial"/>
                <w:bCs/>
                <w:color w:val="auto"/>
                <w:lang w:eastAsia="en-GB"/>
              </w:rPr>
              <w:t>Uansett hvilken kombinasjon dere velger, vil de som velger flere brukerplaner ha full tilgang til alle funksjonene i de planene de har valgt.</w:t>
            </w:r>
          </w:p>
          <w:p w14:paraId="1E309D01" w14:textId="77777777" w:rsidR="00802B1F" w:rsidRPr="008A3490" w:rsidRDefault="00802B1F" w:rsidP="00206B0A">
            <w:pPr>
              <w:rPr>
                <w:rFonts w:ascii="Arial" w:hAnsi="Arial" w:cs="Arial"/>
                <w:bCs/>
                <w:color w:val="auto"/>
                <w:lang w:eastAsia="en-GB"/>
              </w:rPr>
            </w:pPr>
          </w:p>
          <w:p w14:paraId="4A03FEB6" w14:textId="77777777" w:rsidR="00802B1F" w:rsidRPr="008A3490" w:rsidRDefault="00802B1F" w:rsidP="00206B0A">
            <w:pPr>
              <w:rPr>
                <w:rFonts w:ascii="Arial" w:hAnsi="Arial" w:cs="Arial"/>
                <w:bCs/>
                <w:color w:val="auto"/>
                <w:lang w:eastAsia="en-GB"/>
              </w:rPr>
            </w:pPr>
            <w:r w:rsidRPr="008A3490">
              <w:rPr>
                <w:rFonts w:ascii="Arial" w:hAnsi="Arial" w:cs="Arial"/>
                <w:bCs/>
                <w:color w:val="auto"/>
                <w:lang w:eastAsia="en-GB"/>
              </w:rPr>
              <w:t>Brukere som velger flere brukerplaner, får redusert pris på brukerplan 2* og 3**.</w:t>
            </w:r>
          </w:p>
          <w:p w14:paraId="164F73AC" w14:textId="77777777" w:rsidR="00802B1F" w:rsidRPr="008A3490" w:rsidRDefault="00802B1F" w:rsidP="00206B0A">
            <w:pPr>
              <w:rPr>
                <w:rFonts w:ascii="Arial" w:hAnsi="Arial" w:cs="Arial"/>
                <w:bCs/>
                <w:color w:val="auto"/>
                <w:lang w:eastAsia="en-GB"/>
              </w:rPr>
            </w:pPr>
          </w:p>
          <w:p w14:paraId="01154203" w14:textId="77777777" w:rsidR="00802B1F" w:rsidRPr="008A3490" w:rsidRDefault="00802B1F" w:rsidP="00206B0A">
            <w:pPr>
              <w:rPr>
                <w:rFonts w:ascii="Arial" w:hAnsi="Arial" w:cs="Arial"/>
                <w:bCs/>
                <w:color w:val="auto"/>
                <w:lang w:eastAsia="en-GB"/>
              </w:rPr>
            </w:pPr>
            <w:r w:rsidRPr="008A3490">
              <w:rPr>
                <w:rFonts w:ascii="Arial" w:hAnsi="Arial" w:cs="Arial"/>
                <w:bCs/>
                <w:color w:val="auto"/>
                <w:lang w:eastAsia="en-GB"/>
              </w:rPr>
              <w:t>* De som velger to brukerplaner vil få en prisreduksjon på omtrent 50 prosent på brukerplanen med lavest pris, avhengig av hvilke brukerplaner som blir kombinert.</w:t>
            </w:r>
          </w:p>
          <w:p w14:paraId="27922D3B" w14:textId="77777777" w:rsidR="00802B1F" w:rsidRPr="008A3490" w:rsidRDefault="00802B1F" w:rsidP="00206B0A">
            <w:pPr>
              <w:rPr>
                <w:rFonts w:ascii="Arial" w:hAnsi="Arial" w:cs="Arial"/>
                <w:bCs/>
                <w:color w:val="auto"/>
                <w:lang w:eastAsia="en-GB"/>
              </w:rPr>
            </w:pPr>
          </w:p>
          <w:p w14:paraId="2DDDF67F" w14:textId="77777777" w:rsidR="00802B1F" w:rsidRPr="008A3490" w:rsidRDefault="00802B1F" w:rsidP="00206B0A">
            <w:pPr>
              <w:rPr>
                <w:rFonts w:ascii="Arial" w:hAnsi="Arial" w:cs="Arial"/>
                <w:bCs/>
                <w:color w:val="auto"/>
                <w:lang w:eastAsia="en-GB"/>
              </w:rPr>
            </w:pPr>
            <w:r w:rsidRPr="008A3490">
              <w:rPr>
                <w:rFonts w:ascii="Arial" w:hAnsi="Arial" w:cs="Arial"/>
                <w:bCs/>
                <w:color w:val="auto"/>
                <w:lang w:eastAsia="en-GB"/>
              </w:rPr>
              <w:t>** De som velger tre brukerplaner vil få en prisreduksjon på omtrent 70 prosent på brukerplanen med lavest pris og en prisreduksjon på omtrent 50 prosent på brukerplanen med den nest laveste prisen. Den totale rabatten avhenger av hvilke brukerplaner brukeren velger å kombinere. Merk at det ikke er slike rabatter på nettstedslisenser.</w:t>
            </w:r>
          </w:p>
          <w:p w14:paraId="37461EBF" w14:textId="77777777" w:rsidR="00802B1F" w:rsidRPr="008A3490" w:rsidRDefault="00802B1F" w:rsidP="00206B0A">
            <w:pPr>
              <w:jc w:val="both"/>
              <w:rPr>
                <w:rFonts w:ascii="Arial" w:hAnsi="Arial" w:cs="Arial"/>
                <w:bCs/>
                <w:color w:val="auto"/>
                <w:lang w:eastAsia="en-GB"/>
              </w:rPr>
            </w:pPr>
          </w:p>
        </w:tc>
      </w:tr>
    </w:tbl>
    <w:p w14:paraId="2BC1E7B1" w14:textId="77777777" w:rsidR="00802B1F" w:rsidRPr="008A3490" w:rsidRDefault="00802B1F" w:rsidP="00802B1F">
      <w:pPr>
        <w:jc w:val="both"/>
        <w:rPr>
          <w:rFonts w:ascii="Arial" w:hAnsi="Arial" w:cs="Arial"/>
          <w:bCs/>
          <w:i/>
          <w:iCs/>
          <w:color w:val="auto"/>
          <w:szCs w:val="20"/>
          <w:lang w:eastAsia="en-GB"/>
        </w:rPr>
      </w:pPr>
      <w:r w:rsidRPr="008A3490">
        <w:rPr>
          <w:rFonts w:ascii="Arial" w:hAnsi="Arial" w:cs="Arial"/>
          <w:b/>
          <w:bCs/>
          <w:i/>
          <w:iCs/>
          <w:color w:val="auto"/>
          <w:szCs w:val="20"/>
          <w:lang w:eastAsia="en-GB"/>
        </w:rPr>
        <w:lastRenderedPageBreak/>
        <w:t>* SuperOffice Mobile CRM</w:t>
      </w:r>
      <w:r w:rsidRPr="008A3490">
        <w:rPr>
          <w:rFonts w:ascii="Arial" w:hAnsi="Arial" w:cs="Arial"/>
          <w:bCs/>
          <w:i/>
          <w:iCs/>
          <w:color w:val="auto"/>
          <w:szCs w:val="20"/>
          <w:lang w:eastAsia="en-GB"/>
        </w:rPr>
        <w:t xml:space="preserve"> er den komplette CRM-</w:t>
      </w:r>
      <w:proofErr w:type="spellStart"/>
      <w:r w:rsidRPr="008A3490">
        <w:rPr>
          <w:rFonts w:ascii="Arial" w:hAnsi="Arial" w:cs="Arial"/>
          <w:bCs/>
          <w:i/>
          <w:iCs/>
          <w:color w:val="auto"/>
          <w:szCs w:val="20"/>
          <w:lang w:eastAsia="en-GB"/>
        </w:rPr>
        <w:t>løsningen</w:t>
      </w:r>
      <w:proofErr w:type="spellEnd"/>
      <w:r w:rsidRPr="008A3490">
        <w:rPr>
          <w:rFonts w:ascii="Arial" w:hAnsi="Arial" w:cs="Arial"/>
          <w:bCs/>
          <w:i/>
          <w:iCs/>
          <w:color w:val="auto"/>
          <w:szCs w:val="20"/>
          <w:lang w:eastAsia="en-GB"/>
        </w:rPr>
        <w:t xml:space="preserve"> i et «lommeformat», den gir deg informasjon fra SuperOffice direkte på mobilen. Med Mobile CRM får du tilgang til online data i samtid, visuelt presentert på en måte som er lett å lese. Mobile CRM er inkludert i prisen i alle brukerplanene. </w:t>
      </w:r>
    </w:p>
    <w:p w14:paraId="48E2497E" w14:textId="77777777" w:rsidR="00802B1F" w:rsidRPr="00A43DA4" w:rsidRDefault="00802B1F" w:rsidP="00A43DA4">
      <w:pPr>
        <w:pStyle w:val="Heading2"/>
        <w:rPr>
          <w:rFonts w:asciiTheme="minorHAnsi" w:hAnsiTheme="minorHAnsi" w:cstheme="minorHAnsi"/>
          <w:color w:val="0A5E58"/>
        </w:rPr>
      </w:pPr>
      <w:bookmarkStart w:id="3" w:name="_Toc81320330"/>
      <w:bookmarkStart w:id="4" w:name="_Toc83047203"/>
      <w:bookmarkStart w:id="5" w:name="_Toc83191607"/>
      <w:r w:rsidRPr="00A43DA4">
        <w:rPr>
          <w:rFonts w:asciiTheme="minorHAnsi" w:hAnsiTheme="minorHAnsi" w:cstheme="minorHAnsi"/>
          <w:color w:val="0A5E58"/>
        </w:rPr>
        <w:t>Beskrivelse av tilleggsprodukter til SuperOffice</w:t>
      </w:r>
      <w:bookmarkEnd w:id="3"/>
      <w:bookmarkEnd w:id="4"/>
      <w:bookmarkEnd w:id="5"/>
    </w:p>
    <w:p w14:paraId="2C2A3899" w14:textId="77777777" w:rsidR="00802B1F" w:rsidRPr="00802B1F" w:rsidRDefault="00802B1F" w:rsidP="00802B1F">
      <w:pPr>
        <w:spacing w:after="0" w:line="240" w:lineRule="auto"/>
        <w:textAlignment w:val="baseline"/>
        <w:rPr>
          <w:rFonts w:ascii="Arial" w:hAnsi="Arial" w:cs="Arial"/>
          <w:sz w:val="22"/>
        </w:rPr>
      </w:pPr>
      <w:r w:rsidRPr="00802B1F">
        <w:rPr>
          <w:rFonts w:ascii="Arial" w:hAnsi="Arial" w:cs="Arial"/>
          <w:sz w:val="24"/>
          <w:szCs w:val="24"/>
        </w:rPr>
        <w:t>​</w:t>
      </w:r>
    </w:p>
    <w:p w14:paraId="6ACA068B" w14:textId="77777777" w:rsidR="00802B1F" w:rsidRPr="008A3490" w:rsidRDefault="00802B1F" w:rsidP="00802B1F">
      <w:pPr>
        <w:jc w:val="both"/>
        <w:rPr>
          <w:rFonts w:ascii="Arial" w:hAnsi="Arial" w:cs="Arial"/>
          <w:bCs/>
          <w:color w:val="auto"/>
          <w:szCs w:val="20"/>
          <w:lang w:eastAsia="en-GB"/>
        </w:rPr>
      </w:pPr>
      <w:r w:rsidRPr="00802B1F">
        <w:rPr>
          <w:rFonts w:ascii="Arial" w:hAnsi="Arial" w:cs="Arial"/>
          <w:b/>
          <w:bCs/>
          <w:color w:val="0A5E58"/>
          <w:sz w:val="24"/>
          <w:szCs w:val="24"/>
          <w:lang w:eastAsia="en-GB"/>
        </w:rPr>
        <w:t xml:space="preserve">Synchronizer </w:t>
      </w:r>
      <w:r w:rsidRPr="008A3490">
        <w:rPr>
          <w:rFonts w:ascii="Arial" w:hAnsi="Arial" w:cs="Arial"/>
          <w:bCs/>
          <w:color w:val="auto"/>
          <w:szCs w:val="20"/>
          <w:lang w:eastAsia="en-GB"/>
        </w:rPr>
        <w:t>(lisensiert pr. bruker og følger det totale antallet av brukere av SuperOffice)</w:t>
      </w:r>
    </w:p>
    <w:p w14:paraId="6369EED7" w14:textId="77777777" w:rsidR="00802B1F" w:rsidRPr="008A3490" w:rsidRDefault="00802B1F" w:rsidP="00802B1F">
      <w:pPr>
        <w:jc w:val="both"/>
        <w:rPr>
          <w:rFonts w:ascii="Arial" w:hAnsi="Arial" w:cs="Arial"/>
          <w:bCs/>
          <w:color w:val="auto"/>
          <w:szCs w:val="20"/>
          <w:lang w:eastAsia="en-GB"/>
        </w:rPr>
      </w:pPr>
      <w:r w:rsidRPr="008A3490">
        <w:rPr>
          <w:rFonts w:ascii="Arial" w:hAnsi="Arial" w:cs="Arial"/>
          <w:bCs/>
          <w:i/>
          <w:iCs/>
          <w:color w:val="auto"/>
          <w:szCs w:val="20"/>
          <w:lang w:eastAsia="en-GB"/>
        </w:rPr>
        <w:t>Synchronizer</w:t>
      </w:r>
      <w:r w:rsidRPr="008A3490">
        <w:rPr>
          <w:rFonts w:ascii="Arial" w:hAnsi="Arial" w:cs="Arial"/>
          <w:bCs/>
          <w:color w:val="auto"/>
          <w:szCs w:val="20"/>
          <w:lang w:eastAsia="en-GB"/>
        </w:rPr>
        <w:t xml:space="preserve"> gjør det mulig å synkronisere dagboken og kontaktene dine mellom SuperOffice og Outlook eller Google Apps. Dermed kan du utveksle informasjon om avtaler med ansatte i organisasjonen din som ikke bruker SuperOffice.</w:t>
      </w:r>
    </w:p>
    <w:tbl>
      <w:tblPr>
        <w:tblStyle w:val="TableGrid"/>
        <w:tblW w:w="0" w:type="auto"/>
        <w:tblLook w:val="04A0" w:firstRow="1" w:lastRow="0" w:firstColumn="1" w:lastColumn="0" w:noHBand="0" w:noVBand="1"/>
      </w:tblPr>
      <w:tblGrid>
        <w:gridCol w:w="9395"/>
      </w:tblGrid>
      <w:tr w:rsidR="008A3490" w:rsidRPr="008A3490" w14:paraId="12F5F733" w14:textId="77777777" w:rsidTr="00206B0A">
        <w:tc>
          <w:tcPr>
            <w:tcW w:w="9395" w:type="dxa"/>
            <w:tcBorders>
              <w:top w:val="nil"/>
              <w:left w:val="nil"/>
              <w:bottom w:val="nil"/>
              <w:right w:val="nil"/>
            </w:tcBorders>
            <w:shd w:val="clear" w:color="auto" w:fill="F2F7F6"/>
          </w:tcPr>
          <w:p w14:paraId="71FCA11E" w14:textId="77777777" w:rsidR="00802B1F" w:rsidRPr="008A3490" w:rsidRDefault="00802B1F" w:rsidP="00206B0A">
            <w:pPr>
              <w:jc w:val="both"/>
              <w:rPr>
                <w:rFonts w:ascii="Arial" w:hAnsi="Arial" w:cs="Arial"/>
                <w:bCs/>
                <w:color w:val="auto"/>
                <w:lang w:eastAsia="en-GB"/>
              </w:rPr>
            </w:pPr>
          </w:p>
          <w:p w14:paraId="03BDF523"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 xml:space="preserve">Synchronizer for SuperOffice er </w:t>
            </w:r>
            <w:proofErr w:type="spellStart"/>
            <w:r w:rsidRPr="008A3490">
              <w:rPr>
                <w:rFonts w:ascii="Arial" w:hAnsi="Arial" w:cs="Arial"/>
                <w:bCs/>
                <w:color w:val="auto"/>
                <w:lang w:eastAsia="en-GB"/>
              </w:rPr>
              <w:t>skybasert</w:t>
            </w:r>
            <w:proofErr w:type="spellEnd"/>
            <w:r w:rsidRPr="008A3490">
              <w:rPr>
                <w:rFonts w:ascii="Arial" w:hAnsi="Arial" w:cs="Arial"/>
                <w:bCs/>
                <w:color w:val="auto"/>
                <w:lang w:eastAsia="en-GB"/>
              </w:rPr>
              <w:t xml:space="preserve"> og synkroniseringen skjer automatisk uten brukerinvolvering, og sørger for at dagboken i SuperOffice alltid er synkronisert med kalenderen i Outlook eller Google Apps. Det er også enkelt å synkronisere med de fleste kalendere på mobile enheter. Du kan synkronisere alle typer avtaler begge veier, inkludert private avtaler, og automatisk synkronisere kontaktinformasjon basert på avtaler. Synchronizer støtter Office 365, Exchange, Gmail og Outlook. Kategoriene og fargene fra Outlook blir det også matchet når avtalene synkroniseres fra Outlook og inn i SuperOffice CRM.</w:t>
            </w:r>
          </w:p>
          <w:p w14:paraId="2971EF4C" w14:textId="77777777" w:rsidR="00802B1F" w:rsidRPr="008A3490" w:rsidRDefault="00802B1F" w:rsidP="00206B0A">
            <w:pPr>
              <w:jc w:val="both"/>
              <w:rPr>
                <w:rFonts w:ascii="Arial" w:hAnsi="Arial" w:cs="Arial"/>
                <w:bCs/>
                <w:color w:val="auto"/>
                <w:lang w:eastAsia="en-GB"/>
              </w:rPr>
            </w:pPr>
          </w:p>
        </w:tc>
      </w:tr>
    </w:tbl>
    <w:p w14:paraId="01192909" w14:textId="77777777" w:rsidR="00802B1F" w:rsidRPr="00802B1F" w:rsidRDefault="00802B1F" w:rsidP="00802B1F">
      <w:pPr>
        <w:jc w:val="both"/>
        <w:rPr>
          <w:rFonts w:ascii="Arial" w:hAnsi="Arial" w:cs="Arial"/>
          <w:bCs/>
          <w:color w:val="212121"/>
          <w:szCs w:val="20"/>
          <w:lang w:eastAsia="en-GB"/>
        </w:rPr>
      </w:pPr>
    </w:p>
    <w:p w14:paraId="3D47F904" w14:textId="77777777" w:rsidR="00802B1F" w:rsidRPr="008A3490" w:rsidRDefault="00802B1F" w:rsidP="00802B1F">
      <w:pPr>
        <w:jc w:val="both"/>
        <w:rPr>
          <w:rFonts w:ascii="Arial" w:hAnsi="Arial" w:cs="Arial"/>
          <w:color w:val="auto"/>
          <w:szCs w:val="20"/>
        </w:rPr>
      </w:pPr>
      <w:r w:rsidRPr="00802B1F">
        <w:rPr>
          <w:rFonts w:ascii="Arial" w:hAnsi="Arial" w:cs="Arial"/>
          <w:b/>
          <w:bCs/>
          <w:color w:val="0A5E58"/>
          <w:sz w:val="24"/>
          <w:szCs w:val="24"/>
        </w:rPr>
        <w:t xml:space="preserve">Customer </w:t>
      </w:r>
      <w:proofErr w:type="spellStart"/>
      <w:r w:rsidRPr="00802B1F">
        <w:rPr>
          <w:rFonts w:ascii="Arial" w:hAnsi="Arial" w:cs="Arial"/>
          <w:b/>
          <w:bCs/>
          <w:color w:val="0A5E58"/>
          <w:sz w:val="24"/>
          <w:szCs w:val="24"/>
        </w:rPr>
        <w:t>Engagement</w:t>
      </w:r>
      <w:proofErr w:type="spellEnd"/>
      <w:r w:rsidRPr="00802B1F">
        <w:rPr>
          <w:rFonts w:ascii="Arial" w:hAnsi="Arial" w:cs="Arial"/>
          <w:b/>
          <w:bCs/>
          <w:color w:val="0A5E58"/>
          <w:sz w:val="24"/>
          <w:szCs w:val="24"/>
        </w:rPr>
        <w:t xml:space="preserve"> Platform (CEP) </w:t>
      </w:r>
      <w:r w:rsidRPr="008A3490">
        <w:rPr>
          <w:rFonts w:ascii="Arial" w:hAnsi="Arial" w:cs="Arial"/>
          <w:color w:val="auto"/>
          <w:szCs w:val="20"/>
        </w:rPr>
        <w:t>– lisensen gjelder hele bedriften</w:t>
      </w:r>
    </w:p>
    <w:p w14:paraId="0D28D185" w14:textId="77777777" w:rsidR="00802B1F" w:rsidRPr="008A3490" w:rsidRDefault="00802B1F" w:rsidP="00802B1F">
      <w:pPr>
        <w:spacing w:after="0" w:line="240" w:lineRule="auto"/>
        <w:textAlignment w:val="baseline"/>
        <w:rPr>
          <w:rFonts w:ascii="Arial" w:hAnsi="Arial" w:cs="Arial"/>
          <w:color w:val="auto"/>
          <w:szCs w:val="20"/>
        </w:rPr>
      </w:pPr>
      <w:r w:rsidRPr="008A3490">
        <w:rPr>
          <w:rFonts w:ascii="Arial" w:hAnsi="Arial" w:cs="Arial"/>
          <w:color w:val="auto"/>
          <w:szCs w:val="20"/>
        </w:rPr>
        <w:t xml:space="preserve">Dagens kunder ønsker tilgang til en rekke forskjellige servicealternativer, og selvhjelp er blant de mest populære. Customer </w:t>
      </w:r>
      <w:proofErr w:type="spellStart"/>
      <w:r w:rsidRPr="008A3490">
        <w:rPr>
          <w:rFonts w:ascii="Arial" w:hAnsi="Arial" w:cs="Arial"/>
          <w:color w:val="auto"/>
          <w:szCs w:val="20"/>
        </w:rPr>
        <w:t>Engagement</w:t>
      </w:r>
      <w:proofErr w:type="spellEnd"/>
      <w:r w:rsidRPr="008A3490">
        <w:rPr>
          <w:rFonts w:ascii="Arial" w:hAnsi="Arial" w:cs="Arial"/>
          <w:color w:val="auto"/>
          <w:szCs w:val="20"/>
        </w:rPr>
        <w:t xml:space="preserve"> Platform er en samling av selvhjelpsverktøy som hjelper deg til å kommunisere med, interagere med og engasjere deg i kundene dine, i digitale kanaler. Hvis du vil bruke alle disse funksjonene, så trenger du brukerplanen SuperOffice Service Premium. </w:t>
      </w:r>
    </w:p>
    <w:p w14:paraId="71FA89B2" w14:textId="77777777" w:rsidR="00802B1F" w:rsidRPr="008A3490" w:rsidRDefault="00802B1F" w:rsidP="00802B1F">
      <w:pPr>
        <w:spacing w:after="0" w:line="240" w:lineRule="auto"/>
        <w:textAlignment w:val="baseline"/>
        <w:rPr>
          <w:rFonts w:ascii="Arial" w:hAnsi="Arial" w:cs="Arial"/>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8A3490" w:rsidRPr="008A3490" w14:paraId="5E0A2E1E" w14:textId="77777777" w:rsidTr="00206B0A">
        <w:tc>
          <w:tcPr>
            <w:tcW w:w="9395" w:type="dxa"/>
            <w:shd w:val="clear" w:color="auto" w:fill="F2F7F6"/>
          </w:tcPr>
          <w:p w14:paraId="33815C37" w14:textId="77777777" w:rsidR="00802B1F" w:rsidRPr="008A3490" w:rsidRDefault="00802B1F" w:rsidP="00206B0A">
            <w:pPr>
              <w:rPr>
                <w:rFonts w:ascii="Arial" w:hAnsi="Arial" w:cs="Arial"/>
                <w:color w:val="auto"/>
              </w:rPr>
            </w:pPr>
          </w:p>
          <w:p w14:paraId="04BB68D9" w14:textId="77777777" w:rsidR="00802B1F" w:rsidRPr="008A3490" w:rsidRDefault="00802B1F" w:rsidP="00206B0A">
            <w:pPr>
              <w:rPr>
                <w:rFonts w:ascii="Arial" w:hAnsi="Arial" w:cs="Arial"/>
                <w:color w:val="auto"/>
              </w:rPr>
            </w:pPr>
            <w:r w:rsidRPr="008A3490">
              <w:rPr>
                <w:rFonts w:ascii="Arial" w:hAnsi="Arial" w:cs="Arial"/>
                <w:color w:val="auto"/>
              </w:rPr>
              <w:t>Plattformen inneholder standardiserte kunderettede applikasjoner for chat, skjemaer og kundesenter. De kan brukes som de er, eller du kan tilpasse dem så de passer til din merkevare. Plattformen inkluderer også funksjonalitet for ekstern brukerautentisering og håndterer flere språk, slik at brukerne vil oppleve både den selvbetjente sakshåndteringen og kunnskapsbanken på en sømløs måte. Det er ikke nødvendig med eksterne nettsider eller hosting.</w:t>
            </w:r>
          </w:p>
          <w:p w14:paraId="24B20F85" w14:textId="77777777" w:rsidR="00802B1F" w:rsidRPr="008A3490" w:rsidRDefault="00802B1F" w:rsidP="00206B0A">
            <w:pPr>
              <w:rPr>
                <w:rFonts w:ascii="Arial" w:hAnsi="Arial" w:cs="Arial"/>
                <w:bCs/>
                <w:color w:val="auto"/>
                <w:lang w:eastAsia="en-GB"/>
              </w:rPr>
            </w:pPr>
          </w:p>
        </w:tc>
      </w:tr>
    </w:tbl>
    <w:p w14:paraId="479815B5" w14:textId="77777777" w:rsidR="00802B1F" w:rsidRPr="00802B1F" w:rsidRDefault="00802B1F" w:rsidP="00802B1F">
      <w:pPr>
        <w:spacing w:after="0" w:line="240" w:lineRule="auto"/>
        <w:textAlignment w:val="baseline"/>
        <w:rPr>
          <w:rFonts w:ascii="Arial" w:hAnsi="Arial" w:cs="Arial"/>
          <w:color w:val="000000"/>
          <w:szCs w:val="20"/>
        </w:rPr>
      </w:pPr>
    </w:p>
    <w:p w14:paraId="30858E4E" w14:textId="77777777" w:rsidR="00802B1F" w:rsidRPr="00802B1F" w:rsidRDefault="00802B1F" w:rsidP="00802B1F">
      <w:pPr>
        <w:spacing w:after="0" w:line="240" w:lineRule="auto"/>
        <w:textAlignment w:val="baseline"/>
        <w:rPr>
          <w:rFonts w:ascii="Arial" w:hAnsi="Arial" w:cs="Arial"/>
          <w:b/>
          <w:bCs/>
          <w:color w:val="000000"/>
          <w:sz w:val="24"/>
          <w:szCs w:val="20"/>
        </w:rPr>
      </w:pPr>
    </w:p>
    <w:p w14:paraId="0EB1201A" w14:textId="77777777" w:rsidR="00802B1F" w:rsidRPr="008A3490" w:rsidRDefault="00802B1F" w:rsidP="00802B1F">
      <w:pPr>
        <w:jc w:val="both"/>
        <w:rPr>
          <w:rFonts w:ascii="Arial" w:hAnsi="Arial" w:cs="Arial"/>
          <w:b/>
          <w:bCs/>
          <w:color w:val="auto"/>
          <w:szCs w:val="20"/>
          <w:lang w:eastAsia="en-GB"/>
        </w:rPr>
      </w:pPr>
      <w:r w:rsidRPr="00802B1F">
        <w:rPr>
          <w:rFonts w:ascii="Arial" w:hAnsi="Arial" w:cs="Arial"/>
          <w:b/>
          <w:bCs/>
          <w:color w:val="0A5E58"/>
          <w:sz w:val="24"/>
          <w:szCs w:val="24"/>
        </w:rPr>
        <w:t>Chat</w:t>
      </w:r>
      <w:r w:rsidRPr="00802B1F">
        <w:rPr>
          <w:rFonts w:ascii="Arial" w:hAnsi="Arial" w:cs="Arial"/>
          <w:color w:val="000000"/>
          <w:szCs w:val="20"/>
        </w:rPr>
        <w:t xml:space="preserve"> </w:t>
      </w:r>
      <w:r w:rsidRPr="008A3490">
        <w:rPr>
          <w:rFonts w:ascii="Arial" w:hAnsi="Arial" w:cs="Arial"/>
          <w:color w:val="auto"/>
          <w:szCs w:val="20"/>
        </w:rPr>
        <w:t>(–en app for kommunikasjon med kunder)</w:t>
      </w:r>
    </w:p>
    <w:p w14:paraId="3C295026" w14:textId="77777777" w:rsidR="00802B1F" w:rsidRPr="008A3490" w:rsidRDefault="00802B1F" w:rsidP="00802B1F">
      <w:pPr>
        <w:jc w:val="both"/>
        <w:rPr>
          <w:rFonts w:ascii="Arial" w:hAnsi="Arial" w:cs="Arial"/>
          <w:bCs/>
          <w:color w:val="auto"/>
          <w:szCs w:val="20"/>
          <w:lang w:eastAsia="en-GB"/>
        </w:rPr>
      </w:pPr>
      <w:r w:rsidRPr="008A3490">
        <w:rPr>
          <w:rFonts w:ascii="Arial" w:hAnsi="Arial" w:cs="Arial"/>
          <w:bCs/>
          <w:color w:val="auto"/>
          <w:szCs w:val="20"/>
          <w:lang w:eastAsia="en-GB"/>
        </w:rPr>
        <w:t>Chat er raskere enn e-post og mer effektivt enn telefon. Det er en bedre og enklere måte å holde kontakten med kundene på. Chat-grensesnittet kan plasseres på nettsiden til bedriften din, og forbedrer kundeservicen og kundelojaliteten. Salget øker, og bedriften din skiller seg ut i mengden.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8A3490" w:rsidRPr="008A3490" w14:paraId="1D8FFC7D" w14:textId="77777777" w:rsidTr="00206B0A">
        <w:tc>
          <w:tcPr>
            <w:tcW w:w="9395" w:type="dxa"/>
            <w:shd w:val="clear" w:color="auto" w:fill="F2F7F6"/>
          </w:tcPr>
          <w:p w14:paraId="17F49F51" w14:textId="77777777" w:rsidR="00802B1F" w:rsidRPr="008A3490" w:rsidRDefault="00802B1F" w:rsidP="00206B0A">
            <w:pPr>
              <w:jc w:val="both"/>
              <w:rPr>
                <w:rFonts w:ascii="Arial" w:hAnsi="Arial" w:cs="Arial"/>
                <w:bCs/>
                <w:color w:val="auto"/>
                <w:lang w:eastAsia="en-GB"/>
              </w:rPr>
            </w:pPr>
          </w:p>
          <w:p w14:paraId="1E90B447"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 xml:space="preserve">Når du har chat innebygget i SuperOffice kan du alltid se tilgjengelige CRM-data mens du chatter, noe som gjør at du kan gi bedre service til kundene dine. Du kan legge til et ubegrenset antall chat-grensesnitt på nettsidene til bedriften din, inkludert kundesenteret ditt. Du kan tildele chat-roller til andre teammedlemmer og definere åpningstidene til chatten, slik at kundene blir henvist til et offline-skjema når det ikke er noen chat-operatører tilgjengelig. Og du kan overføre chat-samtaler til andre medarbeidere når nødvendig, eller opprette en sak ut fra chatten. Bruk FAQ-er, autosvar og raske </w:t>
            </w:r>
            <w:proofErr w:type="spellStart"/>
            <w:r w:rsidRPr="008A3490">
              <w:rPr>
                <w:rFonts w:ascii="Arial" w:hAnsi="Arial" w:cs="Arial"/>
                <w:bCs/>
                <w:color w:val="auto"/>
                <w:lang w:eastAsia="en-GB"/>
              </w:rPr>
              <w:t>svarmaler</w:t>
            </w:r>
            <w:proofErr w:type="spellEnd"/>
            <w:r w:rsidRPr="008A3490">
              <w:rPr>
                <w:rFonts w:ascii="Arial" w:hAnsi="Arial" w:cs="Arial"/>
                <w:bCs/>
                <w:color w:val="auto"/>
                <w:lang w:eastAsia="en-GB"/>
              </w:rPr>
              <w:t xml:space="preserve"> i chatten, og hent ut rapporter og innsikter fra chat-samtalene for å forbedre tjenestene dine.</w:t>
            </w:r>
          </w:p>
          <w:p w14:paraId="3060D712" w14:textId="77777777" w:rsidR="00802B1F" w:rsidRPr="008A3490" w:rsidRDefault="00802B1F" w:rsidP="00206B0A">
            <w:pPr>
              <w:jc w:val="both"/>
              <w:rPr>
                <w:rFonts w:ascii="Arial" w:hAnsi="Arial" w:cs="Arial"/>
                <w:bCs/>
                <w:color w:val="auto"/>
                <w:lang w:eastAsia="en-GB"/>
              </w:rPr>
            </w:pPr>
          </w:p>
          <w:p w14:paraId="0E2787C3" w14:textId="77777777" w:rsidR="00802B1F" w:rsidRPr="008A3490" w:rsidRDefault="00802B1F" w:rsidP="00206B0A">
            <w:pPr>
              <w:jc w:val="both"/>
              <w:rPr>
                <w:rFonts w:ascii="Arial" w:hAnsi="Arial" w:cs="Arial"/>
                <w:bCs/>
                <w:color w:val="auto"/>
                <w:lang w:eastAsia="en-GB"/>
              </w:rPr>
            </w:pPr>
          </w:p>
        </w:tc>
      </w:tr>
    </w:tbl>
    <w:p w14:paraId="37D6072D" w14:textId="77777777" w:rsidR="00802B1F" w:rsidRPr="00802B1F" w:rsidRDefault="00802B1F" w:rsidP="00802B1F">
      <w:pPr>
        <w:jc w:val="both"/>
        <w:rPr>
          <w:rFonts w:ascii="Arial" w:hAnsi="Arial" w:cs="Arial"/>
          <w:bCs/>
          <w:color w:val="212121"/>
          <w:szCs w:val="20"/>
          <w:lang w:eastAsia="en-GB"/>
        </w:rPr>
      </w:pPr>
    </w:p>
    <w:p w14:paraId="28DE12EE" w14:textId="77777777" w:rsidR="00802B1F" w:rsidRPr="008A3490" w:rsidRDefault="00802B1F" w:rsidP="00802B1F">
      <w:pPr>
        <w:jc w:val="both"/>
        <w:rPr>
          <w:rFonts w:ascii="Arial" w:hAnsi="Arial" w:cs="Arial"/>
          <w:b/>
          <w:bCs/>
          <w:color w:val="auto"/>
          <w:szCs w:val="20"/>
          <w:lang w:eastAsia="en-GB"/>
        </w:rPr>
      </w:pPr>
      <w:r w:rsidRPr="00802B1F">
        <w:rPr>
          <w:rFonts w:ascii="Arial" w:hAnsi="Arial" w:cs="Arial"/>
          <w:b/>
          <w:bCs/>
          <w:color w:val="0A5E58"/>
          <w:sz w:val="24"/>
          <w:szCs w:val="24"/>
        </w:rPr>
        <w:t>Skjemaer</w:t>
      </w:r>
      <w:r w:rsidRPr="00802B1F">
        <w:rPr>
          <w:rFonts w:ascii="Arial" w:hAnsi="Arial" w:cs="Arial"/>
          <w:color w:val="000000"/>
          <w:szCs w:val="20"/>
        </w:rPr>
        <w:t xml:space="preserve"> </w:t>
      </w:r>
      <w:r w:rsidRPr="008A3490">
        <w:rPr>
          <w:rFonts w:ascii="Arial" w:hAnsi="Arial" w:cs="Arial"/>
          <w:color w:val="auto"/>
          <w:szCs w:val="20"/>
        </w:rPr>
        <w:t>(en –app som lar kunder kommunisere med sine kunder)</w:t>
      </w:r>
    </w:p>
    <w:p w14:paraId="6A88F62C" w14:textId="77777777" w:rsidR="00802B1F" w:rsidRPr="008A3490" w:rsidRDefault="00802B1F" w:rsidP="00802B1F">
      <w:pPr>
        <w:jc w:val="both"/>
        <w:rPr>
          <w:rFonts w:ascii="Arial" w:hAnsi="Arial" w:cs="Arial"/>
          <w:bCs/>
          <w:color w:val="auto"/>
          <w:szCs w:val="20"/>
          <w:lang w:eastAsia="en-GB"/>
        </w:rPr>
      </w:pPr>
      <w:r w:rsidRPr="008A3490">
        <w:rPr>
          <w:rFonts w:ascii="Arial" w:hAnsi="Arial" w:cs="Arial"/>
          <w:bCs/>
          <w:color w:val="auto"/>
          <w:szCs w:val="20"/>
          <w:lang w:eastAsia="en-GB"/>
        </w:rPr>
        <w:t>Webskjemaer gjør det brukervennlig å opprette kontakt. Koding er ikke nødvendig. Og det er enkelt å samle data med høy kvalitet, automatisk oppdatere CRM-databasen og lage målrettede oppfølgingsaktiviteter.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8A3490" w:rsidRPr="008A3490" w14:paraId="10CB11BF" w14:textId="77777777" w:rsidTr="00206B0A">
        <w:tc>
          <w:tcPr>
            <w:tcW w:w="9395" w:type="dxa"/>
            <w:shd w:val="clear" w:color="auto" w:fill="F2F7F6"/>
          </w:tcPr>
          <w:p w14:paraId="2358DB4A" w14:textId="77777777" w:rsidR="00802B1F" w:rsidRPr="008A3490" w:rsidRDefault="00802B1F" w:rsidP="00206B0A">
            <w:pPr>
              <w:jc w:val="both"/>
              <w:rPr>
                <w:rFonts w:ascii="Arial" w:hAnsi="Arial" w:cs="Arial"/>
                <w:bCs/>
                <w:color w:val="auto"/>
                <w:lang w:eastAsia="en-GB"/>
              </w:rPr>
            </w:pPr>
          </w:p>
          <w:p w14:paraId="22E16F8A" w14:textId="77777777" w:rsidR="00802B1F" w:rsidRPr="008A3490" w:rsidRDefault="00802B1F" w:rsidP="00206B0A">
            <w:pPr>
              <w:jc w:val="both"/>
              <w:rPr>
                <w:rFonts w:ascii="Arial" w:hAnsi="Arial" w:cs="Arial"/>
                <w:bCs/>
                <w:color w:val="auto"/>
                <w:lang w:eastAsia="en-GB"/>
              </w:rPr>
            </w:pPr>
            <w:r w:rsidRPr="008A3490">
              <w:rPr>
                <w:rFonts w:ascii="Arial" w:hAnsi="Arial" w:cs="Arial"/>
                <w:bCs/>
                <w:color w:val="auto"/>
                <w:lang w:eastAsia="en-GB"/>
              </w:rPr>
              <w:t xml:space="preserve">Du kan legge til webskjemaer til en hvilken som helst nettside eller e-post, og dermed samle data som automatisk lagres i bedriftens CRM-database, inkludert samtykket du har innhentet på forhånd. Du kan velge fra et bibliotek med ferdige skjema-maler eller tilpasse og lage dine egne. Og du kan legge til et ekstra lag med sikkerhet, med dobbel bekreftelse og </w:t>
            </w:r>
            <w:proofErr w:type="spellStart"/>
            <w:r w:rsidRPr="008A3490">
              <w:rPr>
                <w:rFonts w:ascii="Arial" w:hAnsi="Arial" w:cs="Arial"/>
                <w:bCs/>
                <w:color w:val="auto"/>
                <w:lang w:eastAsia="en-GB"/>
              </w:rPr>
              <w:t>landingssider</w:t>
            </w:r>
            <w:proofErr w:type="spellEnd"/>
            <w:r w:rsidRPr="008A3490">
              <w:rPr>
                <w:rFonts w:ascii="Arial" w:hAnsi="Arial" w:cs="Arial"/>
                <w:bCs/>
                <w:color w:val="auto"/>
                <w:lang w:eastAsia="en-GB"/>
              </w:rPr>
              <w:t>, for å redusere spam. S</w:t>
            </w:r>
            <w:r w:rsidRPr="008A3490">
              <w:rPr>
                <w:rFonts w:ascii="Arial" w:hAnsi="Arial" w:cs="Arial"/>
                <w:color w:val="auto"/>
                <w:lang w:eastAsia="en-GB"/>
              </w:rPr>
              <w:t>ett gjerne opp regler for hvordan registreringer i skjemaene blir håndtert videre, for eksempel med skreddersydde handlinger og arbeidsflyter som sparer tid og skaper gode kundeopplevelser.</w:t>
            </w:r>
          </w:p>
          <w:p w14:paraId="3D80C9D0" w14:textId="77777777" w:rsidR="00802B1F" w:rsidRPr="008A3490" w:rsidRDefault="00802B1F" w:rsidP="00206B0A">
            <w:pPr>
              <w:jc w:val="both"/>
              <w:rPr>
                <w:rFonts w:ascii="Arial" w:hAnsi="Arial" w:cs="Arial"/>
                <w:bCs/>
                <w:color w:val="auto"/>
                <w:lang w:eastAsia="en-GB"/>
              </w:rPr>
            </w:pPr>
          </w:p>
        </w:tc>
      </w:tr>
    </w:tbl>
    <w:p w14:paraId="5974966A" w14:textId="77777777" w:rsidR="00802B1F" w:rsidRPr="00802B1F" w:rsidRDefault="00802B1F" w:rsidP="00802B1F">
      <w:pPr>
        <w:jc w:val="both"/>
        <w:rPr>
          <w:rFonts w:ascii="Arial" w:hAnsi="Arial" w:cs="Arial"/>
          <w:bCs/>
          <w:color w:val="212121"/>
          <w:szCs w:val="20"/>
          <w:lang w:eastAsia="en-GB"/>
        </w:rPr>
      </w:pPr>
    </w:p>
    <w:p w14:paraId="68BB4C07" w14:textId="77777777" w:rsidR="00802B1F" w:rsidRPr="008A3490" w:rsidRDefault="00802B1F" w:rsidP="00802B1F">
      <w:pPr>
        <w:jc w:val="both"/>
        <w:rPr>
          <w:rFonts w:ascii="Arial" w:hAnsi="Arial" w:cs="Arial"/>
          <w:b/>
          <w:bCs/>
          <w:color w:val="auto"/>
          <w:szCs w:val="20"/>
          <w:lang w:eastAsia="en-GB"/>
        </w:rPr>
      </w:pPr>
      <w:r w:rsidRPr="00802B1F">
        <w:rPr>
          <w:rFonts w:ascii="Arial" w:hAnsi="Arial" w:cs="Arial"/>
          <w:b/>
          <w:bCs/>
          <w:color w:val="0A5E58"/>
          <w:sz w:val="24"/>
          <w:szCs w:val="24"/>
          <w:lang w:eastAsia="en-GB"/>
        </w:rPr>
        <w:t xml:space="preserve">Development Tools </w:t>
      </w:r>
      <w:r w:rsidRPr="008A3490">
        <w:rPr>
          <w:rFonts w:ascii="Arial" w:hAnsi="Arial" w:cs="Arial"/>
          <w:color w:val="auto"/>
          <w:szCs w:val="20"/>
        </w:rPr>
        <w:t xml:space="preserve">(lisensen gjelder hele bedriften) </w:t>
      </w:r>
    </w:p>
    <w:p w14:paraId="74609B7B" w14:textId="77777777" w:rsidR="00802B1F" w:rsidRPr="00802B1F" w:rsidRDefault="00A95294" w:rsidP="00802B1F">
      <w:pPr>
        <w:jc w:val="both"/>
        <w:rPr>
          <w:rFonts w:ascii="Arial" w:hAnsi="Arial" w:cs="Arial"/>
          <w:position w:val="1"/>
          <w:szCs w:val="20"/>
        </w:rPr>
      </w:pPr>
      <w:hyperlink r:id="rId22" w:history="1">
        <w:r w:rsidR="00802B1F" w:rsidRPr="00802B1F">
          <w:rPr>
            <w:rFonts w:ascii="Arial" w:eastAsiaTheme="majorEastAsia" w:hAnsi="Arial" w:cs="Arial"/>
            <w:color w:val="D4450D"/>
            <w:u w:val="single"/>
          </w:rPr>
          <w:t>SuperOffice Expander</w:t>
        </w:r>
      </w:hyperlink>
      <w:r w:rsidR="00802B1F" w:rsidRPr="00802B1F">
        <w:rPr>
          <w:rFonts w:ascii="Arial" w:eastAsiaTheme="majorEastAsia" w:hAnsi="Arial" w:cs="Arial"/>
          <w:color w:val="D4450D"/>
          <w:u w:val="single"/>
        </w:rPr>
        <w:t xml:space="preserve"> Services</w:t>
      </w:r>
      <w:r w:rsidR="00802B1F" w:rsidRPr="00802B1F">
        <w:rPr>
          <w:rFonts w:ascii="Arial" w:hAnsi="Arial" w:cs="Arial"/>
          <w:bCs/>
          <w:color w:val="212121"/>
          <w:szCs w:val="20"/>
          <w:lang w:eastAsia="en-GB"/>
        </w:rPr>
        <w:t xml:space="preserve"> er et sett av verktøy som gjør det mulig å tilpasse bedriftens CRM-løsning på en fornuftig og smidig måte. Med utviklingsverktøyene kan du optimalisere, tilpasse og utvide CRM-løsningen, så den passer bedriften din. Alle tilpasningene som er gjort med disse verktøyene </w:t>
      </w:r>
      <w:proofErr w:type="spellStart"/>
      <w:r w:rsidR="00802B1F" w:rsidRPr="00802B1F">
        <w:rPr>
          <w:rFonts w:ascii="Arial" w:hAnsi="Arial" w:cs="Arial"/>
          <w:bCs/>
          <w:color w:val="212121"/>
          <w:szCs w:val="20"/>
          <w:lang w:eastAsia="en-GB"/>
        </w:rPr>
        <w:t>blir automatisk</w:t>
      </w:r>
      <w:proofErr w:type="spellEnd"/>
      <w:r w:rsidR="00802B1F" w:rsidRPr="00802B1F">
        <w:rPr>
          <w:rFonts w:ascii="Arial" w:hAnsi="Arial" w:cs="Arial"/>
          <w:bCs/>
          <w:color w:val="212121"/>
          <w:szCs w:val="20"/>
          <w:lang w:eastAsia="en-GB"/>
        </w:rPr>
        <w:t xml:space="preserve"> implementert og kan operasjonaliseres fra plattformen, noe som sikrer at tilpasningene er robuste over tid.</w:t>
      </w:r>
      <w:r w:rsidR="00802B1F" w:rsidRPr="00802B1F">
        <w:rPr>
          <w:rFonts w:ascii="Arial" w:hAnsi="Arial" w:cs="Arial"/>
          <w:position w:val="1"/>
          <w:szCs w:val="20"/>
        </w:rPr>
        <w:t xml:space="preserve"> </w:t>
      </w:r>
    </w:p>
    <w:tbl>
      <w:tblPr>
        <w:tblStyle w:val="TableGrid"/>
        <w:tblW w:w="0" w:type="auto"/>
        <w:tblLook w:val="04A0" w:firstRow="1" w:lastRow="0" w:firstColumn="1" w:lastColumn="0" w:noHBand="0" w:noVBand="1"/>
      </w:tblPr>
      <w:tblGrid>
        <w:gridCol w:w="9395"/>
      </w:tblGrid>
      <w:tr w:rsidR="00802B1F" w:rsidRPr="00802B1F" w14:paraId="3F946D36" w14:textId="77777777" w:rsidTr="00206B0A">
        <w:tc>
          <w:tcPr>
            <w:tcW w:w="9395" w:type="dxa"/>
            <w:tcBorders>
              <w:top w:val="nil"/>
              <w:left w:val="nil"/>
              <w:bottom w:val="nil"/>
              <w:right w:val="nil"/>
            </w:tcBorders>
            <w:shd w:val="clear" w:color="auto" w:fill="F2F7F6"/>
          </w:tcPr>
          <w:p w14:paraId="3939AFF3" w14:textId="77777777" w:rsidR="00802B1F" w:rsidRPr="00802B1F" w:rsidRDefault="00802B1F" w:rsidP="00206B0A">
            <w:pPr>
              <w:jc w:val="both"/>
              <w:rPr>
                <w:rFonts w:ascii="Arial" w:hAnsi="Arial" w:cs="Arial"/>
                <w:position w:val="1"/>
              </w:rPr>
            </w:pPr>
          </w:p>
          <w:p w14:paraId="751FD743" w14:textId="11462C74" w:rsidR="00802B1F" w:rsidRPr="00802B1F" w:rsidRDefault="00802B1F" w:rsidP="00206B0A">
            <w:pPr>
              <w:jc w:val="both"/>
              <w:rPr>
                <w:rFonts w:ascii="Arial" w:hAnsi="Arial" w:cs="Arial"/>
                <w:bCs/>
                <w:color w:val="212121"/>
                <w:lang w:eastAsia="en-GB"/>
              </w:rPr>
            </w:pPr>
            <w:r w:rsidRPr="00802B1F">
              <w:rPr>
                <w:rFonts w:ascii="Arial" w:hAnsi="Arial" w:cs="Arial"/>
                <w:bCs/>
                <w:color w:val="212121"/>
                <w:lang w:eastAsia="en-GB"/>
              </w:rPr>
              <w:t xml:space="preserve">I denne pakken med utviklingsverktøy får du mulighet til å lage arbeidsflyter med hjelp av </w:t>
            </w:r>
            <w:r w:rsidRPr="00802B1F">
              <w:rPr>
                <w:rFonts w:ascii="Arial" w:hAnsi="Arial" w:cs="Arial"/>
                <w:b/>
                <w:color w:val="212121"/>
                <w:lang w:eastAsia="en-GB"/>
              </w:rPr>
              <w:t>makroer</w:t>
            </w:r>
            <w:r w:rsidRPr="00802B1F">
              <w:rPr>
                <w:rFonts w:ascii="Arial" w:hAnsi="Arial" w:cs="Arial"/>
                <w:bCs/>
                <w:color w:val="212121"/>
                <w:lang w:eastAsia="en-GB"/>
              </w:rPr>
              <w:t xml:space="preserve">, som er et sett av «hvis-dette-så-dette»-regler inne i SuperOffice. Eller du kan bruke det innebygde script-språket </w:t>
            </w:r>
            <w:r w:rsidRPr="00802B1F">
              <w:rPr>
                <w:rFonts w:ascii="Arial" w:hAnsi="Arial" w:cs="Arial"/>
                <w:b/>
                <w:color w:val="212121"/>
                <w:lang w:eastAsia="en-GB"/>
              </w:rPr>
              <w:t>CRMScript</w:t>
            </w:r>
            <w:r w:rsidRPr="00802B1F">
              <w:rPr>
                <w:rFonts w:ascii="Arial" w:hAnsi="Arial" w:cs="Arial"/>
                <w:bCs/>
                <w:color w:val="212121"/>
                <w:lang w:eastAsia="en-GB"/>
              </w:rPr>
              <w:t xml:space="preserve">, som er en mer fleksibel og avansert metode for å lage arbeidsflyter. Du kan også </w:t>
            </w:r>
            <w:r w:rsidRPr="00802B1F">
              <w:rPr>
                <w:rFonts w:ascii="Arial" w:hAnsi="Arial" w:cs="Arial"/>
                <w:b/>
                <w:color w:val="212121"/>
                <w:lang w:eastAsia="en-GB"/>
              </w:rPr>
              <w:t>utvide tabellstrukturen</w:t>
            </w:r>
            <w:r w:rsidRPr="00802B1F">
              <w:rPr>
                <w:rFonts w:ascii="Arial" w:hAnsi="Arial" w:cs="Arial"/>
                <w:bCs/>
                <w:color w:val="212121"/>
                <w:lang w:eastAsia="en-GB"/>
              </w:rPr>
              <w:t xml:space="preserve"> og åpne opp for enda flere dimensjoner for håndtering av saker og relasjoner. Med verktøyene for </w:t>
            </w:r>
            <w:r w:rsidRPr="00802B1F">
              <w:rPr>
                <w:rFonts w:ascii="Arial" w:hAnsi="Arial" w:cs="Arial"/>
                <w:b/>
                <w:color w:val="212121"/>
                <w:lang w:eastAsia="en-GB"/>
              </w:rPr>
              <w:t>tilpassede skjermer</w:t>
            </w:r>
            <w:r w:rsidRPr="00802B1F">
              <w:rPr>
                <w:rFonts w:ascii="Arial" w:hAnsi="Arial" w:cs="Arial"/>
                <w:bCs/>
                <w:color w:val="212121"/>
                <w:lang w:eastAsia="en-GB"/>
              </w:rPr>
              <w:t xml:space="preserve"> kan du justere og bygge nye skjermbilder i løsningen og bygge inn den logikken som trengs for å automatisere prosesser/hendelser. Funksjonen for </w:t>
            </w:r>
            <w:r w:rsidRPr="00802B1F">
              <w:rPr>
                <w:rFonts w:ascii="Arial" w:hAnsi="Arial" w:cs="Arial"/>
                <w:b/>
                <w:color w:val="212121"/>
                <w:lang w:eastAsia="en-GB"/>
              </w:rPr>
              <w:t>konfigurerbare skjermer</w:t>
            </w:r>
            <w:r w:rsidRPr="00802B1F">
              <w:rPr>
                <w:rFonts w:ascii="Arial" w:hAnsi="Arial" w:cs="Arial"/>
                <w:bCs/>
                <w:color w:val="212121"/>
                <w:lang w:eastAsia="en-GB"/>
              </w:rPr>
              <w:t xml:space="preserve"> lar deg definere hovedskjermbildene i SuperOffice CRM. Utviklingsverktøyene får du tilgang til via «Innstillinger og vedlikehold» inne i SuperOffice, og de krever lite eller ingen tekniske forkunnskaper. Bruker du de veldokumenterte </w:t>
            </w:r>
            <w:r w:rsidRPr="00802B1F">
              <w:rPr>
                <w:rFonts w:ascii="Arial" w:hAnsi="Arial" w:cs="Arial"/>
                <w:b/>
                <w:color w:val="212121"/>
                <w:lang w:eastAsia="en-GB"/>
              </w:rPr>
              <w:t>API-ene</w:t>
            </w:r>
            <w:r w:rsidRPr="00802B1F">
              <w:rPr>
                <w:rFonts w:ascii="Arial" w:hAnsi="Arial" w:cs="Arial"/>
                <w:bCs/>
                <w:color w:val="212121"/>
                <w:lang w:eastAsia="en-GB"/>
              </w:rPr>
              <w:t>, kan du bygge dine egne integrasjoner og applikasjoner som fungerer sammen med SuperOffice</w:t>
            </w:r>
            <w:r w:rsidR="008A3490">
              <w:rPr>
                <w:rFonts w:ascii="Arial" w:hAnsi="Arial" w:cs="Arial"/>
                <w:bCs/>
                <w:color w:val="212121"/>
                <w:lang w:eastAsia="en-GB"/>
              </w:rPr>
              <w:t>.</w:t>
            </w:r>
          </w:p>
          <w:p w14:paraId="61922B4F" w14:textId="77777777" w:rsidR="00802B1F" w:rsidRPr="00802B1F" w:rsidRDefault="00802B1F" w:rsidP="00206B0A">
            <w:pPr>
              <w:jc w:val="both"/>
              <w:rPr>
                <w:rFonts w:ascii="Arial" w:hAnsi="Arial" w:cs="Arial"/>
                <w:position w:val="1"/>
              </w:rPr>
            </w:pPr>
          </w:p>
        </w:tc>
      </w:tr>
    </w:tbl>
    <w:p w14:paraId="3C2E7F98" w14:textId="77777777" w:rsidR="00802B1F" w:rsidRPr="00802B1F" w:rsidRDefault="00802B1F" w:rsidP="00802B1F">
      <w:pPr>
        <w:jc w:val="both"/>
        <w:rPr>
          <w:rFonts w:ascii="Arial" w:hAnsi="Arial" w:cs="Arial"/>
          <w:position w:val="1"/>
          <w:szCs w:val="20"/>
        </w:rPr>
      </w:pPr>
    </w:p>
    <w:p w14:paraId="5EE1AEED" w14:textId="77777777" w:rsidR="00802B1F" w:rsidRPr="00802B1F" w:rsidRDefault="00802B1F" w:rsidP="00802B1F">
      <w:pPr>
        <w:jc w:val="both"/>
        <w:rPr>
          <w:rFonts w:ascii="Arial" w:hAnsi="Arial" w:cs="Arial"/>
          <w:b/>
          <w:bCs/>
          <w:color w:val="212121"/>
          <w:szCs w:val="20"/>
          <w:lang w:eastAsia="en-GB"/>
        </w:rPr>
      </w:pPr>
      <w:r w:rsidRPr="00802B1F">
        <w:rPr>
          <w:rFonts w:ascii="Arial" w:hAnsi="Arial" w:cs="Arial"/>
          <w:b/>
          <w:bCs/>
          <w:color w:val="0A5E58"/>
          <w:sz w:val="24"/>
          <w:szCs w:val="24"/>
          <w:lang w:eastAsia="en-GB"/>
        </w:rPr>
        <w:t xml:space="preserve">Databridge </w:t>
      </w:r>
      <w:r w:rsidRPr="00802B1F">
        <w:rPr>
          <w:rFonts w:ascii="Arial" w:hAnsi="Arial" w:cs="Arial"/>
          <w:color w:val="000000"/>
          <w:szCs w:val="20"/>
        </w:rPr>
        <w:t>(lisensen gjelder hele bedriften)</w:t>
      </w:r>
    </w:p>
    <w:p w14:paraId="1300A998" w14:textId="77777777" w:rsidR="00802B1F" w:rsidRPr="00802B1F" w:rsidRDefault="00802B1F" w:rsidP="00802B1F">
      <w:pPr>
        <w:jc w:val="both"/>
        <w:rPr>
          <w:rFonts w:ascii="Arial" w:hAnsi="Arial" w:cs="Arial"/>
          <w:bCs/>
          <w:color w:val="212121"/>
          <w:szCs w:val="20"/>
          <w:lang w:eastAsia="en-GB"/>
        </w:rPr>
      </w:pPr>
      <w:r w:rsidRPr="008A3490">
        <w:rPr>
          <w:rFonts w:ascii="Arial" w:hAnsi="Arial" w:cs="Arial"/>
          <w:color w:val="auto"/>
        </w:rPr>
        <w:t xml:space="preserve">Dette er et annet nyttig verktøy i </w:t>
      </w:r>
      <w:hyperlink r:id="rId23" w:history="1">
        <w:r w:rsidRPr="00802B1F">
          <w:rPr>
            <w:rFonts w:ascii="Arial" w:eastAsiaTheme="majorEastAsia" w:hAnsi="Arial" w:cs="Arial"/>
            <w:color w:val="D4450D"/>
            <w:u w:val="single"/>
          </w:rPr>
          <w:t>SuperOffice Expander</w:t>
        </w:r>
      </w:hyperlink>
      <w:r w:rsidRPr="00802B1F">
        <w:rPr>
          <w:rFonts w:ascii="Arial" w:eastAsiaTheme="majorEastAsia" w:hAnsi="Arial" w:cs="Arial"/>
          <w:color w:val="D4450D"/>
          <w:u w:val="single"/>
        </w:rPr>
        <w:t xml:space="preserve"> Services</w:t>
      </w:r>
      <w:r w:rsidRPr="00802B1F">
        <w:rPr>
          <w:rFonts w:ascii="Arial" w:hAnsi="Arial" w:cs="Arial"/>
          <w:bCs/>
          <w:color w:val="212121"/>
          <w:szCs w:val="20"/>
          <w:lang w:eastAsia="en-GB"/>
        </w:rPr>
        <w:t>. Med Databridge kan du importere og eksportere det du ønsker mellom SuperOffice CRM og dine andre skybaserte løsninger, enten én gang eller så mange ganger du vil. Det sikrer konsistente data, god datakvalitet og sparer masse tid som du ellers ville brukt på manuelle prosesser.</w:t>
      </w:r>
    </w:p>
    <w:tbl>
      <w:tblPr>
        <w:tblStyle w:val="TableGrid"/>
        <w:tblW w:w="0" w:type="auto"/>
        <w:tblLook w:val="04A0" w:firstRow="1" w:lastRow="0" w:firstColumn="1" w:lastColumn="0" w:noHBand="0" w:noVBand="1"/>
      </w:tblPr>
      <w:tblGrid>
        <w:gridCol w:w="9395"/>
      </w:tblGrid>
      <w:tr w:rsidR="00802B1F" w:rsidRPr="00802B1F" w14:paraId="50E5C746" w14:textId="77777777" w:rsidTr="00206B0A">
        <w:tc>
          <w:tcPr>
            <w:tcW w:w="9395" w:type="dxa"/>
            <w:tcBorders>
              <w:top w:val="nil"/>
              <w:left w:val="nil"/>
              <w:bottom w:val="nil"/>
              <w:right w:val="nil"/>
            </w:tcBorders>
            <w:shd w:val="clear" w:color="auto" w:fill="F2F7F6"/>
          </w:tcPr>
          <w:p w14:paraId="1B76EA7D" w14:textId="77777777" w:rsidR="00802B1F" w:rsidRPr="00802B1F" w:rsidRDefault="00802B1F" w:rsidP="00206B0A">
            <w:pPr>
              <w:jc w:val="both"/>
              <w:rPr>
                <w:rFonts w:ascii="Arial" w:hAnsi="Arial" w:cs="Arial"/>
                <w:bCs/>
                <w:color w:val="212121"/>
                <w:lang w:eastAsia="en-GB"/>
              </w:rPr>
            </w:pPr>
          </w:p>
          <w:p w14:paraId="3C0E6EB7" w14:textId="77777777" w:rsidR="00802B1F" w:rsidRPr="00802B1F" w:rsidRDefault="00802B1F" w:rsidP="00206B0A">
            <w:pPr>
              <w:jc w:val="both"/>
              <w:rPr>
                <w:rFonts w:ascii="Arial" w:hAnsi="Arial" w:cs="Arial"/>
                <w:bCs/>
                <w:color w:val="212121"/>
                <w:lang w:eastAsia="en-GB"/>
              </w:rPr>
            </w:pPr>
            <w:r w:rsidRPr="00802B1F">
              <w:rPr>
                <w:rFonts w:ascii="Arial" w:hAnsi="Arial" w:cs="Arial"/>
                <w:bCs/>
                <w:color w:val="212121"/>
                <w:lang w:eastAsia="en-GB"/>
              </w:rPr>
              <w:t xml:space="preserve">Med SuperOffice Databridge kan du definere dataflyt mellom systemene dine på ad hoc-basis. Eller du kan sette opp planlagte integrasjonsrutiner som passer arbeidsflyten i bedriften din. Verktøyet har automatisk håndtering av duplikater og støtter flere formater, inkludert Excel og Google regneark. I tillegg er det støtte for forskjellige løsninger for skylagring: </w:t>
            </w:r>
            <w:proofErr w:type="spellStart"/>
            <w:r w:rsidRPr="00802B1F">
              <w:rPr>
                <w:rFonts w:ascii="Arial" w:hAnsi="Arial" w:cs="Arial"/>
                <w:bCs/>
                <w:color w:val="212121"/>
                <w:lang w:eastAsia="en-GB"/>
              </w:rPr>
              <w:t>Dropbox</w:t>
            </w:r>
            <w:proofErr w:type="spellEnd"/>
            <w:r w:rsidRPr="00802B1F">
              <w:rPr>
                <w:rFonts w:ascii="Arial" w:hAnsi="Arial" w:cs="Arial"/>
                <w:bCs/>
                <w:color w:val="212121"/>
                <w:lang w:eastAsia="en-GB"/>
              </w:rPr>
              <w:t>, Google disk, Microsoft One-Drive, (S)FTP og e-post. I Databridge grensesnittet kan vanlige CRM-administratorer, IT-avdelingen og konsulenter bruke de forskjellige i verktøyene.</w:t>
            </w:r>
          </w:p>
          <w:p w14:paraId="10BA29E4" w14:textId="77777777" w:rsidR="00802B1F" w:rsidRPr="00802B1F" w:rsidRDefault="00802B1F" w:rsidP="00206B0A">
            <w:pPr>
              <w:jc w:val="both"/>
              <w:rPr>
                <w:rFonts w:ascii="Arial" w:hAnsi="Arial" w:cs="Arial"/>
                <w:bCs/>
                <w:color w:val="212121"/>
                <w:lang w:eastAsia="en-GB"/>
              </w:rPr>
            </w:pPr>
          </w:p>
        </w:tc>
      </w:tr>
    </w:tbl>
    <w:p w14:paraId="1A1AB228" w14:textId="77777777" w:rsidR="00802B1F" w:rsidRPr="00802B1F" w:rsidRDefault="00802B1F" w:rsidP="00802B1F">
      <w:pPr>
        <w:jc w:val="both"/>
        <w:rPr>
          <w:rFonts w:ascii="Arial" w:hAnsi="Arial" w:cs="Arial"/>
          <w:bCs/>
          <w:color w:val="212121"/>
          <w:szCs w:val="20"/>
          <w:lang w:eastAsia="en-GB"/>
        </w:rPr>
      </w:pPr>
    </w:p>
    <w:p w14:paraId="0D316753" w14:textId="77777777" w:rsidR="00802B1F" w:rsidRPr="00802B1F" w:rsidRDefault="00802B1F" w:rsidP="00802B1F">
      <w:pPr>
        <w:rPr>
          <w:rFonts w:ascii="Arial" w:hAnsi="Arial" w:cs="Arial"/>
          <w:b/>
          <w:color w:val="9FA5AF" w:themeColor="text1" w:themeTint="A6"/>
        </w:rPr>
      </w:pPr>
      <w:proofErr w:type="spellStart"/>
      <w:r w:rsidRPr="00531C80">
        <w:rPr>
          <w:rFonts w:ascii="Arial" w:hAnsi="Arial" w:cs="Arial"/>
          <w:b/>
          <w:bCs/>
          <w:color w:val="0A5E58"/>
          <w:sz w:val="24"/>
          <w:szCs w:val="24"/>
        </w:rPr>
        <w:lastRenderedPageBreak/>
        <w:t>Analyze</w:t>
      </w:r>
      <w:proofErr w:type="spellEnd"/>
      <w:r w:rsidRPr="00531C80">
        <w:rPr>
          <w:rFonts w:ascii="Arial" w:hAnsi="Arial" w:cs="Arial"/>
          <w:b/>
          <w:bCs/>
          <w:color w:val="0A5E58"/>
          <w:sz w:val="24"/>
          <w:szCs w:val="24"/>
        </w:rPr>
        <w:t xml:space="preserve"> User**</w:t>
      </w:r>
      <w:r w:rsidRPr="00802B1F">
        <w:rPr>
          <w:rFonts w:ascii="Arial" w:hAnsi="Arial" w:cs="Arial"/>
          <w:b/>
          <w:color w:val="0A5E58"/>
        </w:rPr>
        <w:t xml:space="preserve"> </w:t>
      </w:r>
      <w:r w:rsidRPr="008A3490">
        <w:rPr>
          <w:rFonts w:ascii="Arial" w:hAnsi="Arial" w:cs="Arial"/>
          <w:bCs/>
          <w:color w:val="auto"/>
        </w:rPr>
        <w:t>(per bruker lisens)</w:t>
      </w:r>
    </w:p>
    <w:p w14:paraId="3B5596DF" w14:textId="77777777" w:rsidR="00802B1F" w:rsidRPr="00802B1F" w:rsidRDefault="00802B1F" w:rsidP="00802B1F">
      <w:pPr>
        <w:rPr>
          <w:rFonts w:ascii="Arial" w:hAnsi="Arial" w:cs="Arial"/>
          <w:bCs/>
          <w:color w:val="212121"/>
          <w:szCs w:val="20"/>
          <w:lang w:eastAsia="en-GB"/>
        </w:rPr>
      </w:pPr>
      <w:r w:rsidRPr="00802B1F">
        <w:rPr>
          <w:rFonts w:ascii="Arial" w:hAnsi="Arial" w:cs="Arial"/>
          <w:bCs/>
          <w:color w:val="212121"/>
          <w:szCs w:val="20"/>
          <w:lang w:eastAsia="en-GB"/>
        </w:rPr>
        <w:t xml:space="preserve">Brukerlisens for Business </w:t>
      </w:r>
      <w:proofErr w:type="spellStart"/>
      <w:r w:rsidRPr="00802B1F">
        <w:rPr>
          <w:rFonts w:ascii="Arial" w:hAnsi="Arial" w:cs="Arial"/>
          <w:bCs/>
          <w:color w:val="212121"/>
          <w:szCs w:val="20"/>
          <w:lang w:eastAsia="en-GB"/>
        </w:rPr>
        <w:t>Analyze</w:t>
      </w:r>
      <w:proofErr w:type="spellEnd"/>
      <w:r w:rsidRPr="00802B1F">
        <w:rPr>
          <w:rFonts w:ascii="Arial" w:hAnsi="Arial" w:cs="Arial"/>
          <w:bCs/>
          <w:color w:val="212121"/>
          <w:szCs w:val="20"/>
          <w:lang w:eastAsia="en-GB"/>
        </w:rPr>
        <w:t xml:space="preserve"> for SuperOffice.</w:t>
      </w:r>
    </w:p>
    <w:p w14:paraId="5D89B9EF" w14:textId="77777777" w:rsidR="00802B1F" w:rsidRPr="00802B1F" w:rsidRDefault="00802B1F" w:rsidP="00802B1F">
      <w:pPr>
        <w:rPr>
          <w:rFonts w:ascii="Arial" w:hAnsi="Arial" w:cs="Arial"/>
          <w:bCs/>
          <w:color w:val="212121"/>
          <w:szCs w:val="20"/>
          <w:lang w:eastAsia="en-GB"/>
        </w:rPr>
      </w:pPr>
      <w:r w:rsidRPr="00802B1F">
        <w:rPr>
          <w:rFonts w:ascii="Arial" w:hAnsi="Arial" w:cs="Arial"/>
          <w:bCs/>
          <w:color w:val="212121"/>
          <w:szCs w:val="20"/>
          <w:lang w:eastAsia="en-GB"/>
        </w:rPr>
        <w:t xml:space="preserve">En leders største problem er ikke alltid tilgang til informasjon, men å få den presentert på en måte som gir rask oversikt. Business </w:t>
      </w:r>
      <w:proofErr w:type="spellStart"/>
      <w:r w:rsidRPr="00802B1F">
        <w:rPr>
          <w:rFonts w:ascii="Arial" w:hAnsi="Arial" w:cs="Arial"/>
          <w:bCs/>
          <w:color w:val="212121"/>
          <w:szCs w:val="20"/>
          <w:lang w:eastAsia="en-GB"/>
        </w:rPr>
        <w:t>Analyze</w:t>
      </w:r>
      <w:proofErr w:type="spellEnd"/>
      <w:r w:rsidRPr="00802B1F">
        <w:rPr>
          <w:rFonts w:ascii="Arial" w:hAnsi="Arial" w:cs="Arial"/>
          <w:bCs/>
          <w:color w:val="212121"/>
          <w:szCs w:val="20"/>
          <w:lang w:eastAsia="en-GB"/>
        </w:rPr>
        <w:t xml:space="preserve"> for SuperOffice gir deg et komplett dashbord, resultater og analyser direkte fra SuperOffice CRM-systemet. Dashboards er rollebaserte for å sikre fokus på de riktige tallene, som selvfølgelig kan revideres ved endrede krav.</w:t>
      </w:r>
    </w:p>
    <w:p w14:paraId="07AEE643" w14:textId="77777777" w:rsidR="00802B1F" w:rsidRPr="008A3490" w:rsidRDefault="00802B1F" w:rsidP="00802B1F">
      <w:pPr>
        <w:rPr>
          <w:rFonts w:ascii="Arial" w:hAnsi="Arial" w:cs="Arial"/>
          <w:b/>
          <w:color w:val="auto"/>
        </w:rPr>
      </w:pPr>
      <w:proofErr w:type="spellStart"/>
      <w:r w:rsidRPr="00531C80">
        <w:rPr>
          <w:rFonts w:ascii="Arial" w:hAnsi="Arial" w:cs="Arial"/>
          <w:b/>
          <w:bCs/>
          <w:color w:val="0A5E58"/>
          <w:sz w:val="24"/>
          <w:szCs w:val="24"/>
        </w:rPr>
        <w:t>Analyze</w:t>
      </w:r>
      <w:proofErr w:type="spellEnd"/>
      <w:r w:rsidRPr="00531C80">
        <w:rPr>
          <w:rFonts w:ascii="Arial" w:hAnsi="Arial" w:cs="Arial"/>
          <w:b/>
          <w:bCs/>
          <w:color w:val="0A5E58"/>
          <w:sz w:val="24"/>
          <w:szCs w:val="24"/>
        </w:rPr>
        <w:t xml:space="preserve"> Designer/Editor**</w:t>
      </w:r>
      <w:r w:rsidRPr="00802B1F">
        <w:rPr>
          <w:rFonts w:ascii="Arial" w:hAnsi="Arial" w:cs="Arial"/>
          <w:b/>
          <w:color w:val="0A5E58"/>
        </w:rPr>
        <w:t xml:space="preserve"> </w:t>
      </w:r>
      <w:r w:rsidRPr="008A3490">
        <w:rPr>
          <w:rFonts w:ascii="Arial" w:hAnsi="Arial" w:cs="Arial"/>
          <w:bCs/>
          <w:color w:val="auto"/>
        </w:rPr>
        <w:t>(per bruker lisens)</w:t>
      </w:r>
    </w:p>
    <w:p w14:paraId="5BC4430C" w14:textId="77777777" w:rsidR="00802B1F" w:rsidRPr="00802B1F" w:rsidRDefault="00802B1F" w:rsidP="00802B1F">
      <w:pPr>
        <w:rPr>
          <w:rFonts w:ascii="Arial" w:hAnsi="Arial" w:cs="Arial"/>
          <w:bCs/>
          <w:color w:val="212121"/>
          <w:szCs w:val="20"/>
          <w:lang w:eastAsia="en-GB"/>
        </w:rPr>
      </w:pPr>
      <w:r w:rsidRPr="00802B1F">
        <w:rPr>
          <w:rFonts w:ascii="Arial" w:hAnsi="Arial" w:cs="Arial"/>
          <w:bCs/>
          <w:color w:val="212121"/>
          <w:szCs w:val="20"/>
          <w:lang w:eastAsia="en-GB"/>
        </w:rPr>
        <w:t>Lisens for å designe eller redigere ditt eget skrivebord / dashbord basert på maler.</w:t>
      </w:r>
    </w:p>
    <w:p w14:paraId="134D11BB" w14:textId="77777777" w:rsidR="00802B1F" w:rsidRPr="008A3490" w:rsidRDefault="00802B1F" w:rsidP="00802B1F">
      <w:pPr>
        <w:rPr>
          <w:rFonts w:ascii="Arial" w:hAnsi="Arial" w:cs="Arial"/>
          <w:b/>
          <w:color w:val="auto"/>
        </w:rPr>
      </w:pPr>
      <w:proofErr w:type="spellStart"/>
      <w:r w:rsidRPr="00531C80">
        <w:rPr>
          <w:rFonts w:ascii="Arial" w:hAnsi="Arial" w:cs="Arial"/>
          <w:b/>
          <w:bCs/>
          <w:color w:val="0A5E58"/>
          <w:sz w:val="24"/>
          <w:szCs w:val="24"/>
        </w:rPr>
        <w:t>Analyze</w:t>
      </w:r>
      <w:proofErr w:type="spellEnd"/>
      <w:r w:rsidRPr="00531C80">
        <w:rPr>
          <w:rFonts w:ascii="Arial" w:hAnsi="Arial" w:cs="Arial"/>
          <w:b/>
          <w:bCs/>
          <w:color w:val="0A5E58"/>
          <w:sz w:val="24"/>
          <w:szCs w:val="24"/>
        </w:rPr>
        <w:t xml:space="preserve"> Developer**</w:t>
      </w:r>
      <w:r w:rsidRPr="00802B1F">
        <w:rPr>
          <w:rFonts w:ascii="Arial" w:hAnsi="Arial" w:cs="Arial"/>
          <w:b/>
          <w:color w:val="0A5E58"/>
        </w:rPr>
        <w:t xml:space="preserve"> </w:t>
      </w:r>
      <w:r w:rsidRPr="008A3490">
        <w:rPr>
          <w:rFonts w:ascii="Arial" w:hAnsi="Arial" w:cs="Arial"/>
          <w:bCs/>
          <w:color w:val="auto"/>
        </w:rPr>
        <w:t>(per bruker lisens)</w:t>
      </w:r>
    </w:p>
    <w:p w14:paraId="0EADFBC4" w14:textId="77777777" w:rsidR="00802B1F" w:rsidRPr="00802B1F" w:rsidRDefault="00802B1F" w:rsidP="00802B1F">
      <w:pPr>
        <w:rPr>
          <w:rFonts w:ascii="Arial" w:hAnsi="Arial" w:cs="Arial"/>
          <w:bCs/>
          <w:color w:val="212121"/>
          <w:szCs w:val="20"/>
          <w:lang w:eastAsia="en-GB"/>
        </w:rPr>
      </w:pPr>
      <w:r w:rsidRPr="00802B1F">
        <w:rPr>
          <w:rFonts w:ascii="Arial" w:hAnsi="Arial" w:cs="Arial"/>
          <w:bCs/>
          <w:color w:val="212121"/>
          <w:szCs w:val="20"/>
          <w:lang w:eastAsia="en-GB"/>
        </w:rPr>
        <w:t>Lisens for utvikling eller modifisering av datasenteret og dine egne visualiseringer.</w:t>
      </w:r>
    </w:p>
    <w:p w14:paraId="43A056F5" w14:textId="77777777" w:rsidR="00802B1F" w:rsidRPr="00802B1F" w:rsidRDefault="00802B1F" w:rsidP="00802B1F">
      <w:pPr>
        <w:rPr>
          <w:rFonts w:ascii="Arial" w:hAnsi="Arial" w:cs="Arial"/>
          <w:b/>
          <w:color w:val="9FA5AF" w:themeColor="text1" w:themeTint="A6"/>
        </w:rPr>
      </w:pPr>
      <w:proofErr w:type="spellStart"/>
      <w:r w:rsidRPr="00531C80">
        <w:rPr>
          <w:rFonts w:ascii="Arial" w:hAnsi="Arial" w:cs="Arial"/>
          <w:b/>
          <w:bCs/>
          <w:color w:val="0A5E58"/>
          <w:sz w:val="24"/>
          <w:szCs w:val="24"/>
        </w:rPr>
        <w:t>Analyze</w:t>
      </w:r>
      <w:proofErr w:type="spellEnd"/>
      <w:r w:rsidRPr="00531C80">
        <w:rPr>
          <w:rFonts w:ascii="Arial" w:hAnsi="Arial" w:cs="Arial"/>
          <w:b/>
          <w:bCs/>
          <w:color w:val="0A5E58"/>
          <w:sz w:val="24"/>
          <w:szCs w:val="24"/>
        </w:rPr>
        <w:t xml:space="preserve"> Platform**</w:t>
      </w:r>
      <w:r w:rsidRPr="00802B1F">
        <w:rPr>
          <w:rFonts w:ascii="Arial" w:hAnsi="Arial" w:cs="Arial"/>
          <w:b/>
          <w:color w:val="0A5E58"/>
        </w:rPr>
        <w:t xml:space="preserve"> </w:t>
      </w:r>
      <w:r w:rsidRPr="008A3490">
        <w:rPr>
          <w:rFonts w:ascii="Arial" w:hAnsi="Arial" w:cs="Arial"/>
          <w:bCs/>
          <w:color w:val="auto"/>
        </w:rPr>
        <w:t>(</w:t>
      </w:r>
      <w:proofErr w:type="spellStart"/>
      <w:r w:rsidRPr="008A3490">
        <w:rPr>
          <w:rFonts w:ascii="Arial" w:hAnsi="Arial" w:cs="Arial"/>
          <w:bCs/>
          <w:color w:val="auto"/>
        </w:rPr>
        <w:t>site</w:t>
      </w:r>
      <w:proofErr w:type="spellEnd"/>
      <w:r w:rsidRPr="008A3490">
        <w:rPr>
          <w:rFonts w:ascii="Arial" w:hAnsi="Arial" w:cs="Arial"/>
          <w:bCs/>
          <w:color w:val="auto"/>
        </w:rPr>
        <w:t xml:space="preserve"> lisens)</w:t>
      </w:r>
    </w:p>
    <w:p w14:paraId="7934DD27" w14:textId="77777777" w:rsidR="00802B1F" w:rsidRPr="00802B1F" w:rsidRDefault="00802B1F" w:rsidP="00802B1F">
      <w:pPr>
        <w:rPr>
          <w:rFonts w:ascii="Arial" w:hAnsi="Arial" w:cs="Arial"/>
          <w:bCs/>
          <w:color w:val="212121"/>
          <w:szCs w:val="20"/>
          <w:lang w:eastAsia="en-GB"/>
        </w:rPr>
      </w:pPr>
      <w:r w:rsidRPr="00802B1F">
        <w:rPr>
          <w:rFonts w:ascii="Arial" w:hAnsi="Arial" w:cs="Arial"/>
          <w:bCs/>
          <w:color w:val="212121"/>
          <w:szCs w:val="20"/>
          <w:lang w:eastAsia="en-GB"/>
        </w:rPr>
        <w:t xml:space="preserve">En nettbasert rapporterings- og dashbordløsning med et sett med forhåndsdefinerte </w:t>
      </w:r>
      <w:proofErr w:type="spellStart"/>
      <w:r w:rsidRPr="00802B1F">
        <w:rPr>
          <w:rFonts w:ascii="Arial" w:hAnsi="Arial" w:cs="Arial"/>
          <w:bCs/>
          <w:color w:val="212121"/>
          <w:szCs w:val="20"/>
          <w:lang w:eastAsia="en-GB"/>
        </w:rPr>
        <w:t>dashboards</w:t>
      </w:r>
      <w:proofErr w:type="spellEnd"/>
      <w:r w:rsidRPr="00802B1F">
        <w:rPr>
          <w:rFonts w:ascii="Arial" w:hAnsi="Arial" w:cs="Arial"/>
          <w:bCs/>
          <w:color w:val="212121"/>
          <w:szCs w:val="20"/>
          <w:lang w:eastAsia="en-GB"/>
        </w:rPr>
        <w:t>. Støtter rapportering for SuperOffice CRM-datakilden. Støtter også brukerdefinerte felt i rapporter. Krever brukerlisenser.</w:t>
      </w:r>
    </w:p>
    <w:p w14:paraId="7C150D70" w14:textId="77777777" w:rsidR="00802B1F" w:rsidRPr="00802B1F" w:rsidRDefault="00802B1F" w:rsidP="00802B1F">
      <w:pPr>
        <w:rPr>
          <w:rFonts w:ascii="Arial" w:hAnsi="Arial" w:cs="Arial"/>
          <w:b/>
          <w:color w:val="9FA5AF" w:themeColor="text1" w:themeTint="A6"/>
          <w:lang w:val="en-US"/>
        </w:rPr>
      </w:pPr>
      <w:r w:rsidRPr="008A3490">
        <w:rPr>
          <w:rFonts w:ascii="Arial" w:hAnsi="Arial" w:cs="Arial"/>
          <w:b/>
          <w:bCs/>
          <w:color w:val="0A5E58"/>
          <w:sz w:val="24"/>
          <w:szCs w:val="24"/>
          <w:lang w:val="en-US"/>
        </w:rPr>
        <w:t>Analyze Platform additional data sources**</w:t>
      </w:r>
      <w:r w:rsidRPr="00802B1F">
        <w:rPr>
          <w:rFonts w:ascii="Arial" w:hAnsi="Arial" w:cs="Arial"/>
          <w:b/>
          <w:color w:val="0A5E58"/>
          <w:lang w:val="en-US"/>
        </w:rPr>
        <w:t xml:space="preserve"> </w:t>
      </w:r>
      <w:r w:rsidRPr="008A3490">
        <w:rPr>
          <w:rFonts w:ascii="Arial" w:hAnsi="Arial" w:cs="Arial"/>
          <w:bCs/>
          <w:color w:val="auto"/>
          <w:lang w:val="en-US"/>
        </w:rPr>
        <w:t xml:space="preserve">(site </w:t>
      </w:r>
      <w:proofErr w:type="spellStart"/>
      <w:r w:rsidRPr="008A3490">
        <w:rPr>
          <w:rFonts w:ascii="Arial" w:hAnsi="Arial" w:cs="Arial"/>
          <w:bCs/>
          <w:color w:val="auto"/>
          <w:lang w:val="en-US"/>
        </w:rPr>
        <w:t>lisens</w:t>
      </w:r>
      <w:proofErr w:type="spellEnd"/>
      <w:r w:rsidRPr="008A3490">
        <w:rPr>
          <w:rFonts w:ascii="Arial" w:hAnsi="Arial" w:cs="Arial"/>
          <w:bCs/>
          <w:color w:val="auto"/>
          <w:lang w:val="en-US"/>
        </w:rPr>
        <w:t>)</w:t>
      </w:r>
    </w:p>
    <w:p w14:paraId="4EB16DA9" w14:textId="77777777" w:rsidR="00802B1F" w:rsidRPr="00802B1F" w:rsidRDefault="00802B1F" w:rsidP="00802B1F">
      <w:pPr>
        <w:rPr>
          <w:rFonts w:ascii="Arial" w:hAnsi="Arial" w:cs="Arial"/>
          <w:bCs/>
          <w:color w:val="212121"/>
          <w:szCs w:val="20"/>
          <w:lang w:eastAsia="en-GB"/>
        </w:rPr>
      </w:pPr>
      <w:r w:rsidRPr="00802B1F">
        <w:rPr>
          <w:rFonts w:ascii="Arial" w:hAnsi="Arial" w:cs="Arial"/>
          <w:bCs/>
          <w:color w:val="212121"/>
          <w:szCs w:val="20"/>
          <w:lang w:eastAsia="en-GB"/>
        </w:rPr>
        <w:t>Bruk Analyse-plattformen til å lese data fra et ubegrenset antall datakilder og SuperOffice CRM.</w:t>
      </w:r>
    </w:p>
    <w:p w14:paraId="69958263" w14:textId="07C8BC7F" w:rsidR="00E426F7" w:rsidRPr="008A3490" w:rsidRDefault="00802B1F" w:rsidP="00802B1F">
      <w:pPr>
        <w:spacing w:line="259" w:lineRule="auto"/>
        <w:rPr>
          <w:rFonts w:ascii="Arial" w:hAnsi="Arial" w:cs="Arial"/>
          <w:color w:val="auto"/>
        </w:rPr>
      </w:pPr>
      <w:r w:rsidRPr="00802B1F">
        <w:rPr>
          <w:rFonts w:ascii="Arial" w:hAnsi="Arial" w:cs="Arial"/>
          <w:i/>
          <w:color w:val="9FA5AF" w:themeColor="text1" w:themeTint="A6"/>
          <w:sz w:val="14"/>
        </w:rPr>
        <w:br/>
      </w:r>
      <w:r w:rsidRPr="008A3490">
        <w:rPr>
          <w:rFonts w:ascii="Arial" w:hAnsi="Arial" w:cs="Arial"/>
          <w:i/>
          <w:color w:val="auto"/>
        </w:rPr>
        <w:t xml:space="preserve">** Dette er et tredje parts produkt fra Business </w:t>
      </w:r>
      <w:proofErr w:type="spellStart"/>
      <w:r w:rsidRPr="008A3490">
        <w:rPr>
          <w:rFonts w:ascii="Arial" w:hAnsi="Arial" w:cs="Arial"/>
          <w:i/>
          <w:color w:val="auto"/>
        </w:rPr>
        <w:t>Analyze</w:t>
      </w:r>
      <w:proofErr w:type="spellEnd"/>
      <w:r w:rsidRPr="008A3490">
        <w:rPr>
          <w:rFonts w:ascii="Arial" w:hAnsi="Arial" w:cs="Arial"/>
          <w:i/>
          <w:color w:val="auto"/>
        </w:rPr>
        <w:t xml:space="preserve"> AS. Standard SuperOffice Onsite abonnementsavtale gjelder.</w:t>
      </w:r>
    </w:p>
    <w:p w14:paraId="6A783DF7" w14:textId="77777777" w:rsidR="00D12694" w:rsidRPr="002B3C9F" w:rsidRDefault="00D12694" w:rsidP="00BB0C40">
      <w:pPr>
        <w:spacing w:line="259" w:lineRule="auto"/>
        <w:rPr>
          <w:rFonts w:asciiTheme="minorHAnsi" w:hAnsiTheme="minorHAnsi" w:cstheme="minorHAnsi"/>
        </w:rPr>
      </w:pPr>
    </w:p>
    <w:p w14:paraId="4F63EC02" w14:textId="6BBC08D1" w:rsidR="00244A22" w:rsidRPr="00344722" w:rsidRDefault="00244A22" w:rsidP="00244A22">
      <w:pPr>
        <w:pStyle w:val="Heading2"/>
        <w:rPr>
          <w:rFonts w:asciiTheme="minorHAnsi" w:hAnsiTheme="minorHAnsi" w:cstheme="minorHAnsi"/>
          <w:color w:val="0A5E58"/>
        </w:rPr>
      </w:pPr>
      <w:bookmarkStart w:id="6" w:name="_Toc48116642"/>
      <w:r w:rsidRPr="00344722">
        <w:rPr>
          <w:rFonts w:asciiTheme="minorHAnsi" w:hAnsiTheme="minorHAnsi" w:cstheme="minorHAnsi"/>
          <w:color w:val="0A5E58"/>
        </w:rPr>
        <w:t>Fakturering</w:t>
      </w:r>
      <w:bookmarkEnd w:id="6"/>
    </w:p>
    <w:p w14:paraId="6CA1EB95" w14:textId="77777777" w:rsidR="00F86902" w:rsidRDefault="00F86902" w:rsidP="00F86902">
      <w:pPr>
        <w:spacing w:line="259" w:lineRule="auto"/>
        <w:rPr>
          <w:rFonts w:asciiTheme="minorHAnsi" w:hAnsiTheme="minorHAnsi" w:cstheme="minorHAnsi"/>
        </w:rPr>
      </w:pPr>
      <w:bookmarkStart w:id="7" w:name="_Toc48116643"/>
      <w:r w:rsidRPr="00F86902">
        <w:rPr>
          <w:rFonts w:asciiTheme="minorHAnsi" w:hAnsiTheme="minorHAnsi" w:cstheme="minorHAnsi"/>
        </w:rPr>
        <w:t xml:space="preserve">Pt faktureres dere årlig for vedlikehold, ved overgang til </w:t>
      </w:r>
      <w:proofErr w:type="spellStart"/>
      <w:r w:rsidRPr="00F86902">
        <w:rPr>
          <w:rFonts w:asciiTheme="minorHAnsi" w:hAnsiTheme="minorHAnsi" w:cstheme="minorHAnsi"/>
        </w:rPr>
        <w:t>Onsite</w:t>
      </w:r>
      <w:proofErr w:type="spellEnd"/>
      <w:r w:rsidRPr="00F86902">
        <w:rPr>
          <w:rFonts w:asciiTheme="minorHAnsi" w:hAnsiTheme="minorHAnsi" w:cstheme="minorHAnsi"/>
        </w:rPr>
        <w:t xml:space="preserve"> </w:t>
      </w:r>
      <w:proofErr w:type="spellStart"/>
      <w:r w:rsidRPr="00F86902">
        <w:rPr>
          <w:rFonts w:asciiTheme="minorHAnsi" w:hAnsiTheme="minorHAnsi" w:cstheme="minorHAnsi"/>
        </w:rPr>
        <w:t>subscription</w:t>
      </w:r>
      <w:proofErr w:type="spellEnd"/>
      <w:r w:rsidRPr="00F86902">
        <w:rPr>
          <w:rFonts w:asciiTheme="minorHAnsi" w:hAnsiTheme="minorHAnsi" w:cstheme="minorHAnsi"/>
        </w:rPr>
        <w:t xml:space="preserve"> vil årlig fakturering fortsatt gjelde. Innbetalt vedlikehold for resten av året vil bli trukket fra på første års faktura.</w:t>
      </w:r>
      <w:r w:rsidRPr="00CF425E">
        <w:rPr>
          <w:rFonts w:asciiTheme="minorHAnsi" w:hAnsiTheme="minorHAnsi" w:cstheme="minorHAnsi"/>
        </w:rPr>
        <w:t xml:space="preserve"> </w:t>
      </w:r>
    </w:p>
    <w:p w14:paraId="312E1D8E" w14:textId="77777777" w:rsidR="00D12694" w:rsidRDefault="00D12694">
      <w:pPr>
        <w:spacing w:line="259" w:lineRule="auto"/>
        <w:rPr>
          <w:rFonts w:asciiTheme="minorHAnsi" w:eastAsiaTheme="majorEastAsia" w:hAnsiTheme="minorHAnsi" w:cstheme="minorHAnsi"/>
          <w:color w:val="0A5E58"/>
          <w:sz w:val="40"/>
          <w:szCs w:val="32"/>
        </w:rPr>
      </w:pPr>
      <w:r>
        <w:rPr>
          <w:rFonts w:asciiTheme="minorHAnsi" w:hAnsiTheme="minorHAnsi" w:cstheme="minorHAnsi"/>
          <w:color w:val="0A5E58"/>
        </w:rPr>
        <w:br w:type="page"/>
      </w:r>
    </w:p>
    <w:p w14:paraId="07B3FB1F" w14:textId="628F5EA0" w:rsidR="00E113D0" w:rsidRPr="00A43DA4" w:rsidRDefault="00C32C70" w:rsidP="001522CA">
      <w:pPr>
        <w:pStyle w:val="Heading1"/>
        <w:rPr>
          <w:rFonts w:asciiTheme="minorHAnsi" w:hAnsiTheme="minorHAnsi" w:cstheme="minorHAnsi"/>
          <w:b/>
          <w:bCs/>
          <w:color w:val="0A5E58"/>
        </w:rPr>
      </w:pPr>
      <w:r w:rsidRPr="00A43DA4">
        <w:rPr>
          <w:rFonts w:asciiTheme="minorHAnsi" w:hAnsiTheme="minorHAnsi" w:cstheme="minorHAnsi"/>
          <w:b/>
          <w:bCs/>
          <w:color w:val="0A5E58"/>
        </w:rPr>
        <w:lastRenderedPageBreak/>
        <w:t>Løsnin</w:t>
      </w:r>
      <w:r w:rsidR="00F0402C" w:rsidRPr="00A43DA4">
        <w:rPr>
          <w:rFonts w:asciiTheme="minorHAnsi" w:hAnsiTheme="minorHAnsi" w:cstheme="minorHAnsi"/>
          <w:b/>
          <w:bCs/>
          <w:color w:val="0A5E58"/>
        </w:rPr>
        <w:t xml:space="preserve">gsforslag </w:t>
      </w:r>
      <w:r w:rsidR="00CC30F6" w:rsidRPr="00A43DA4">
        <w:rPr>
          <w:rFonts w:asciiTheme="minorHAnsi" w:hAnsiTheme="minorHAnsi" w:cstheme="minorHAnsi"/>
          <w:b/>
          <w:bCs/>
          <w:color w:val="0A5E58"/>
        </w:rPr>
        <w:t>–</w:t>
      </w:r>
      <w:r w:rsidR="00F0402C" w:rsidRPr="00A43DA4">
        <w:rPr>
          <w:rFonts w:asciiTheme="minorHAnsi" w:hAnsiTheme="minorHAnsi" w:cstheme="minorHAnsi"/>
          <w:b/>
          <w:bCs/>
          <w:color w:val="0A5E58"/>
        </w:rPr>
        <w:t xml:space="preserve"> </w:t>
      </w:r>
      <w:r w:rsidR="00CC30F6" w:rsidRPr="00A43DA4">
        <w:rPr>
          <w:rFonts w:asciiTheme="minorHAnsi" w:hAnsiTheme="minorHAnsi" w:cstheme="minorHAnsi"/>
          <w:b/>
          <w:bCs/>
          <w:color w:val="0A5E58"/>
        </w:rPr>
        <w:t>t</w:t>
      </w:r>
      <w:r w:rsidR="00F0402C" w:rsidRPr="00A43DA4">
        <w:rPr>
          <w:rFonts w:asciiTheme="minorHAnsi" w:hAnsiTheme="minorHAnsi" w:cstheme="minorHAnsi"/>
          <w:b/>
          <w:bCs/>
          <w:color w:val="0A5E58"/>
        </w:rPr>
        <w:t>jenester</w:t>
      </w:r>
      <w:bookmarkEnd w:id="7"/>
      <w:r w:rsidR="00CC30F6" w:rsidRPr="00A43DA4">
        <w:rPr>
          <w:rFonts w:asciiTheme="minorHAnsi" w:hAnsiTheme="minorHAnsi" w:cstheme="minorHAnsi"/>
          <w:b/>
          <w:bCs/>
          <w:color w:val="0A5E58"/>
        </w:rPr>
        <w:t xml:space="preserve"> </w:t>
      </w:r>
    </w:p>
    <w:p w14:paraId="60B76567" w14:textId="7EDFEF68" w:rsidR="004C652F" w:rsidRPr="00344722" w:rsidRDefault="002F5060" w:rsidP="00280186">
      <w:pPr>
        <w:pStyle w:val="Heading2"/>
        <w:rPr>
          <w:rFonts w:asciiTheme="minorHAnsi" w:hAnsiTheme="minorHAnsi" w:cstheme="minorHAnsi"/>
          <w:color w:val="0A5E58"/>
        </w:rPr>
      </w:pPr>
      <w:bookmarkStart w:id="8" w:name="_Toc48116644"/>
      <w:r>
        <w:rPr>
          <w:rFonts w:asciiTheme="minorHAnsi" w:hAnsiTheme="minorHAnsi" w:cstheme="minorHAnsi"/>
          <w:color w:val="0A5E58"/>
        </w:rPr>
        <w:t>Oppgradering</w:t>
      </w:r>
      <w:r w:rsidR="00534A42">
        <w:rPr>
          <w:rFonts w:asciiTheme="minorHAnsi" w:hAnsiTheme="minorHAnsi" w:cstheme="minorHAnsi"/>
          <w:color w:val="0A5E58"/>
        </w:rPr>
        <w:t xml:space="preserve"> av</w:t>
      </w:r>
      <w:r w:rsidR="004C652F" w:rsidRPr="00344722">
        <w:rPr>
          <w:rFonts w:asciiTheme="minorHAnsi" w:hAnsiTheme="minorHAnsi" w:cstheme="minorHAnsi"/>
          <w:color w:val="0A5E58"/>
        </w:rPr>
        <w:t xml:space="preserve"> SuperOffice CRM</w:t>
      </w:r>
      <w:bookmarkEnd w:id="8"/>
    </w:p>
    <w:p w14:paraId="0640D779" w14:textId="724BF4CC" w:rsidR="004C652F" w:rsidRPr="008A3490" w:rsidRDefault="00A5783A" w:rsidP="00F66EE7">
      <w:pPr>
        <w:rPr>
          <w:rFonts w:asciiTheme="minorHAnsi" w:hAnsiTheme="minorHAnsi" w:cstheme="minorHAnsi"/>
          <w:color w:val="auto"/>
        </w:rPr>
      </w:pPr>
      <w:r w:rsidRPr="008A3490">
        <w:rPr>
          <w:rFonts w:asciiTheme="minorHAnsi" w:hAnsiTheme="minorHAnsi" w:cstheme="minorHAnsi"/>
          <w:noProof/>
          <w:color w:val="auto"/>
        </w:rPr>
        <w:drawing>
          <wp:anchor distT="0" distB="0" distL="114300" distR="114300" simplePos="0" relativeHeight="251672577" behindDoc="0" locked="0" layoutInCell="1" allowOverlap="1" wp14:anchorId="49846CF4" wp14:editId="732B3ACA">
            <wp:simplePos x="0" y="0"/>
            <wp:positionH relativeFrom="margin">
              <wp:align>center</wp:align>
            </wp:positionH>
            <wp:positionV relativeFrom="paragraph">
              <wp:posOffset>175260</wp:posOffset>
            </wp:positionV>
            <wp:extent cx="5257800" cy="28354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22804" b="23267"/>
                    <a:stretch/>
                  </pic:blipFill>
                  <pic:spPr bwMode="auto">
                    <a:xfrm>
                      <a:off x="0" y="0"/>
                      <a:ext cx="5257800" cy="2835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652F" w:rsidRPr="008A3490">
        <w:rPr>
          <w:rFonts w:asciiTheme="minorHAnsi" w:hAnsiTheme="minorHAnsi" w:cstheme="minorHAnsi"/>
          <w:color w:val="auto"/>
        </w:rPr>
        <w:t xml:space="preserve">Denne tjenestepakken er laget for å sørge for en smidig overgang </w:t>
      </w:r>
      <w:r w:rsidR="00FC0102" w:rsidRPr="008A3490">
        <w:rPr>
          <w:rFonts w:asciiTheme="minorHAnsi" w:hAnsiTheme="minorHAnsi" w:cstheme="minorHAnsi"/>
          <w:color w:val="auto"/>
        </w:rPr>
        <w:t>til siste versjon av</w:t>
      </w:r>
      <w:r w:rsidR="004C652F" w:rsidRPr="008A3490">
        <w:rPr>
          <w:rFonts w:asciiTheme="minorHAnsi" w:hAnsiTheme="minorHAnsi" w:cstheme="minorHAnsi"/>
          <w:color w:val="auto"/>
        </w:rPr>
        <w:t xml:space="preserve"> SuperOffice CRM</w:t>
      </w:r>
      <w:r w:rsidR="00FC0102" w:rsidRPr="008A3490">
        <w:rPr>
          <w:rFonts w:asciiTheme="minorHAnsi" w:hAnsiTheme="minorHAnsi" w:cstheme="minorHAnsi"/>
          <w:color w:val="auto"/>
        </w:rPr>
        <w:t>.</w:t>
      </w:r>
    </w:p>
    <w:p w14:paraId="3C05D92B" w14:textId="6D44EA58" w:rsidR="008F52CD" w:rsidRDefault="008F52CD" w:rsidP="00FF26B9">
      <w:pPr>
        <w:jc w:val="center"/>
        <w:rPr>
          <w:rFonts w:asciiTheme="minorHAnsi" w:hAnsiTheme="minorHAnsi" w:cstheme="minorHAnsi"/>
        </w:rPr>
      </w:pPr>
    </w:p>
    <w:p w14:paraId="37B4F95B" w14:textId="07DF3240" w:rsidR="00FD5614" w:rsidRDefault="002A30FE" w:rsidP="00FF26B9">
      <w:pPr>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73601" behindDoc="0" locked="0" layoutInCell="1" allowOverlap="1" wp14:anchorId="73A4FA9F" wp14:editId="672FA8FC">
            <wp:simplePos x="0" y="0"/>
            <wp:positionH relativeFrom="margin">
              <wp:align>center</wp:align>
            </wp:positionH>
            <wp:positionV relativeFrom="paragraph">
              <wp:posOffset>7620</wp:posOffset>
            </wp:positionV>
            <wp:extent cx="1828800" cy="18288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973C6" w14:textId="73D722F2" w:rsidR="00FD5614" w:rsidRPr="002B3C9F" w:rsidRDefault="00FD5614" w:rsidP="00FF26B9">
      <w:pPr>
        <w:jc w:val="center"/>
        <w:rPr>
          <w:rFonts w:asciiTheme="minorHAnsi" w:hAnsiTheme="minorHAnsi" w:cstheme="minorHAnsi"/>
        </w:rPr>
      </w:pPr>
    </w:p>
    <w:p w14:paraId="2AEAB01C" w14:textId="4ED61EB9" w:rsidR="00FD5614" w:rsidRDefault="00FD5614" w:rsidP="00FD5614">
      <w:pPr>
        <w:pStyle w:val="Heading3"/>
        <w:numPr>
          <w:ilvl w:val="0"/>
          <w:numId w:val="0"/>
        </w:numPr>
        <w:ind w:left="720" w:hanging="720"/>
        <w:rPr>
          <w:rFonts w:asciiTheme="minorHAnsi" w:hAnsiTheme="minorHAnsi" w:cstheme="minorHAnsi"/>
          <w:color w:val="0A5E58"/>
        </w:rPr>
      </w:pPr>
    </w:p>
    <w:p w14:paraId="5AA7924B" w14:textId="57D5A30C" w:rsidR="00FD5614" w:rsidRDefault="00FD5614" w:rsidP="00FD5614">
      <w:pPr>
        <w:pStyle w:val="Heading3"/>
        <w:numPr>
          <w:ilvl w:val="0"/>
          <w:numId w:val="0"/>
        </w:numPr>
        <w:rPr>
          <w:rFonts w:asciiTheme="minorHAnsi" w:hAnsiTheme="minorHAnsi" w:cstheme="minorHAnsi"/>
          <w:color w:val="0A5E58"/>
        </w:rPr>
      </w:pPr>
    </w:p>
    <w:p w14:paraId="6BF56565" w14:textId="2F9C2946" w:rsidR="00FD5614" w:rsidRPr="00FD5614" w:rsidRDefault="00FD5614" w:rsidP="00FD5614"/>
    <w:p w14:paraId="5B1CDD90" w14:textId="712FB404" w:rsidR="00FD5614" w:rsidRDefault="00FD5614" w:rsidP="00FD5614">
      <w:pPr>
        <w:pStyle w:val="Heading3"/>
        <w:numPr>
          <w:ilvl w:val="0"/>
          <w:numId w:val="0"/>
        </w:numPr>
        <w:ind w:left="720" w:hanging="720"/>
        <w:rPr>
          <w:rFonts w:asciiTheme="minorHAnsi" w:hAnsiTheme="minorHAnsi" w:cstheme="minorHAnsi"/>
          <w:color w:val="0A5E58"/>
        </w:rPr>
      </w:pPr>
    </w:p>
    <w:p w14:paraId="536F8EA7" w14:textId="576AB8DB" w:rsidR="00FD5614" w:rsidRDefault="00FD5614" w:rsidP="00FD5614">
      <w:pPr>
        <w:pStyle w:val="Heading3"/>
        <w:numPr>
          <w:ilvl w:val="0"/>
          <w:numId w:val="0"/>
        </w:numPr>
        <w:ind w:left="720" w:hanging="720"/>
        <w:rPr>
          <w:rFonts w:asciiTheme="minorHAnsi" w:hAnsiTheme="minorHAnsi" w:cstheme="minorHAnsi"/>
          <w:color w:val="0A5E58"/>
        </w:rPr>
      </w:pPr>
    </w:p>
    <w:p w14:paraId="37AFFA1D" w14:textId="20AE17E1" w:rsidR="00FD5614" w:rsidRDefault="00FD5614" w:rsidP="00C35D62">
      <w:pPr>
        <w:pStyle w:val="Heading3"/>
        <w:numPr>
          <w:ilvl w:val="0"/>
          <w:numId w:val="0"/>
        </w:numPr>
        <w:rPr>
          <w:rFonts w:asciiTheme="minorHAnsi" w:hAnsiTheme="minorHAnsi" w:cstheme="minorHAnsi"/>
          <w:color w:val="0A5E58"/>
        </w:rPr>
      </w:pPr>
    </w:p>
    <w:p w14:paraId="2181D511" w14:textId="751AF323" w:rsidR="00F66EE7" w:rsidRPr="00344722" w:rsidRDefault="000F3ED6" w:rsidP="00280186">
      <w:pPr>
        <w:pStyle w:val="Heading3"/>
        <w:rPr>
          <w:rFonts w:asciiTheme="minorHAnsi" w:hAnsiTheme="minorHAnsi" w:cstheme="minorHAnsi"/>
          <w:color w:val="0A5E58"/>
        </w:rPr>
      </w:pPr>
      <w:bookmarkStart w:id="9" w:name="_Toc48116645"/>
      <w:r w:rsidRPr="00344722">
        <w:rPr>
          <w:rFonts w:asciiTheme="minorHAnsi" w:hAnsiTheme="minorHAnsi" w:cstheme="minorHAnsi"/>
          <w:color w:val="0A5E58"/>
        </w:rPr>
        <w:t>Teknisk avklaring</w:t>
      </w:r>
      <w:bookmarkEnd w:id="9"/>
    </w:p>
    <w:p w14:paraId="7A6AA686" w14:textId="603C7B19" w:rsidR="007A4124" w:rsidRPr="008A3490" w:rsidRDefault="007A4124" w:rsidP="007A4124">
      <w:pPr>
        <w:rPr>
          <w:rFonts w:asciiTheme="minorHAnsi" w:hAnsiTheme="minorHAnsi" w:cstheme="minorHAnsi"/>
          <w:color w:val="auto"/>
        </w:rPr>
      </w:pPr>
      <w:r w:rsidRPr="008A3490">
        <w:rPr>
          <w:rFonts w:asciiTheme="minorHAnsi" w:hAnsiTheme="minorHAnsi" w:cstheme="minorHAnsi"/>
          <w:color w:val="auto"/>
        </w:rPr>
        <w:t xml:space="preserve">Teknisk avklaring med konsulent fra SuperOffice. Her vil konsulenten ha behov for å prate med den som er ansvarlig for løsningen hos dere eventuelt driftsleverandør dersom dere benytter dette. Vi vil avdekke hvordan </w:t>
      </w:r>
      <w:r w:rsidR="00D30642" w:rsidRPr="008A3490">
        <w:rPr>
          <w:rFonts w:asciiTheme="minorHAnsi" w:hAnsiTheme="minorHAnsi" w:cstheme="minorHAnsi"/>
          <w:color w:val="auto"/>
        </w:rPr>
        <w:t>oppgraderingen</w:t>
      </w:r>
      <w:r w:rsidRPr="008A3490">
        <w:rPr>
          <w:rFonts w:asciiTheme="minorHAnsi" w:hAnsiTheme="minorHAnsi" w:cstheme="minorHAnsi"/>
          <w:color w:val="auto"/>
        </w:rPr>
        <w:t xml:space="preserve"> skal gjennomføres og om det er eventuelle tilpasninger, integrasjoner eller annet som det bør tas hensyn til. Teknisk avklaring gjennomføres over telefon og gjerne med fjernstyring (TeamViewer).</w:t>
      </w:r>
    </w:p>
    <w:p w14:paraId="05F3D65C" w14:textId="21368230" w:rsidR="007A4124" w:rsidRPr="00344722" w:rsidRDefault="00D30642" w:rsidP="007A4124">
      <w:pPr>
        <w:pStyle w:val="Heading3"/>
        <w:rPr>
          <w:rFonts w:asciiTheme="minorHAnsi" w:hAnsiTheme="minorHAnsi" w:cstheme="minorHAnsi"/>
          <w:color w:val="0A5E58"/>
        </w:rPr>
      </w:pPr>
      <w:bookmarkStart w:id="10" w:name="_Toc48116646"/>
      <w:r>
        <w:rPr>
          <w:rFonts w:asciiTheme="minorHAnsi" w:hAnsiTheme="minorHAnsi" w:cstheme="minorHAnsi"/>
          <w:color w:val="0A5E58"/>
        </w:rPr>
        <w:t>Oppgradering</w:t>
      </w:r>
      <w:r w:rsidR="008671DE">
        <w:rPr>
          <w:rFonts w:asciiTheme="minorHAnsi" w:hAnsiTheme="minorHAnsi" w:cstheme="minorHAnsi"/>
          <w:color w:val="0A5E58"/>
        </w:rPr>
        <w:t xml:space="preserve"> av</w:t>
      </w:r>
      <w:r w:rsidR="007A4124" w:rsidRPr="00344722">
        <w:rPr>
          <w:rFonts w:asciiTheme="minorHAnsi" w:hAnsiTheme="minorHAnsi" w:cstheme="minorHAnsi"/>
          <w:color w:val="0A5E58"/>
        </w:rPr>
        <w:t xml:space="preserve"> SuperOffice CRM</w:t>
      </w:r>
      <w:bookmarkEnd w:id="10"/>
    </w:p>
    <w:p w14:paraId="18A41671" w14:textId="19C6294A" w:rsidR="004C652F" w:rsidRDefault="00745662" w:rsidP="00552E60">
      <w:pPr>
        <w:rPr>
          <w:rFonts w:asciiTheme="minorHAnsi" w:hAnsiTheme="minorHAnsi" w:cstheme="minorHAnsi"/>
        </w:rPr>
      </w:pPr>
      <w:r w:rsidRPr="008A3490">
        <w:rPr>
          <w:rFonts w:asciiTheme="minorHAnsi" w:hAnsiTheme="minorHAnsi" w:cstheme="minorHAnsi"/>
          <w:color w:val="auto"/>
        </w:rPr>
        <w:t xml:space="preserve">Oppgradering </w:t>
      </w:r>
      <w:r w:rsidR="00F40EA7" w:rsidRPr="008A3490">
        <w:rPr>
          <w:rFonts w:asciiTheme="minorHAnsi" w:hAnsiTheme="minorHAnsi" w:cstheme="minorHAnsi"/>
          <w:color w:val="auto"/>
        </w:rPr>
        <w:t xml:space="preserve">av eksisterende løsning til </w:t>
      </w:r>
      <w:r w:rsidRPr="008A3490">
        <w:rPr>
          <w:rFonts w:asciiTheme="minorHAnsi" w:hAnsiTheme="minorHAnsi" w:cstheme="minorHAnsi"/>
          <w:color w:val="auto"/>
        </w:rPr>
        <w:t xml:space="preserve">siste versjon av </w:t>
      </w:r>
      <w:r w:rsidR="00F40EA7" w:rsidRPr="008A3490">
        <w:rPr>
          <w:rFonts w:asciiTheme="minorHAnsi" w:hAnsiTheme="minorHAnsi" w:cstheme="minorHAnsi"/>
          <w:color w:val="auto"/>
        </w:rPr>
        <w:t xml:space="preserve">SuperOffice CRM. Her vil konsulenten ha behov for tilgang som avtalt i teknisk avklaring og siste forberedelser, før selve </w:t>
      </w:r>
      <w:r w:rsidR="00EB272D" w:rsidRPr="008A3490">
        <w:rPr>
          <w:rFonts w:asciiTheme="minorHAnsi" w:hAnsiTheme="minorHAnsi" w:cstheme="minorHAnsi"/>
          <w:color w:val="auto"/>
        </w:rPr>
        <w:t>oppgraderingen</w:t>
      </w:r>
      <w:r w:rsidR="00F40EA7" w:rsidRPr="008A3490">
        <w:rPr>
          <w:rFonts w:asciiTheme="minorHAnsi" w:hAnsiTheme="minorHAnsi" w:cstheme="minorHAnsi"/>
          <w:color w:val="auto"/>
        </w:rPr>
        <w:t xml:space="preserve"> gjennomføres. SuperOffice vil ikke være tilgjengelig </w:t>
      </w:r>
      <w:r w:rsidR="00EB272D" w:rsidRPr="008A3490">
        <w:rPr>
          <w:rFonts w:asciiTheme="minorHAnsi" w:hAnsiTheme="minorHAnsi" w:cstheme="minorHAnsi"/>
          <w:color w:val="auto"/>
        </w:rPr>
        <w:t>under selve oppgraderingen</w:t>
      </w:r>
      <w:r w:rsidR="00F40EA7" w:rsidRPr="002B3C9F">
        <w:rPr>
          <w:rFonts w:asciiTheme="minorHAnsi" w:hAnsiTheme="minorHAnsi" w:cstheme="minorHAnsi"/>
        </w:rPr>
        <w:t>.</w:t>
      </w:r>
    </w:p>
    <w:p w14:paraId="2CAE00C9" w14:textId="6EAC9382" w:rsidR="00426D55" w:rsidRPr="00E2512E" w:rsidRDefault="00745662" w:rsidP="00E2512E">
      <w:pPr>
        <w:pStyle w:val="Heading3"/>
        <w:rPr>
          <w:rFonts w:asciiTheme="minorHAnsi" w:hAnsiTheme="minorHAnsi" w:cstheme="minorHAnsi"/>
          <w:color w:val="0A5E58"/>
        </w:rPr>
      </w:pPr>
      <w:bookmarkStart w:id="11" w:name="_Toc48116647"/>
      <w:r w:rsidRPr="00E2512E">
        <w:rPr>
          <w:rFonts w:asciiTheme="minorHAnsi" w:hAnsiTheme="minorHAnsi" w:cstheme="minorHAnsi"/>
          <w:color w:val="0A5E58"/>
        </w:rPr>
        <w:t>Oppgradering av Exchange Synchronizer</w:t>
      </w:r>
      <w:bookmarkEnd w:id="11"/>
    </w:p>
    <w:p w14:paraId="6DA3D4CA" w14:textId="1F7D7E01" w:rsidR="00745662" w:rsidRPr="008A3490" w:rsidRDefault="004610ED" w:rsidP="00552E60">
      <w:pPr>
        <w:rPr>
          <w:rFonts w:asciiTheme="minorHAnsi" w:hAnsiTheme="minorHAnsi" w:cstheme="minorHAnsi"/>
          <w:color w:val="auto"/>
        </w:rPr>
      </w:pPr>
      <w:r w:rsidRPr="008A3490">
        <w:rPr>
          <w:rFonts w:asciiTheme="minorHAnsi" w:hAnsiTheme="minorHAnsi" w:cstheme="minorHAnsi"/>
          <w:color w:val="auto"/>
        </w:rPr>
        <w:t>Oppgradering av eksisterende Synchronizer til siste versjon</w:t>
      </w:r>
      <w:r w:rsidR="00E2512E" w:rsidRPr="008A3490">
        <w:rPr>
          <w:rFonts w:asciiTheme="minorHAnsi" w:hAnsiTheme="minorHAnsi" w:cstheme="minorHAnsi"/>
          <w:color w:val="auto"/>
        </w:rPr>
        <w:t>.</w:t>
      </w:r>
    </w:p>
    <w:p w14:paraId="50D63742" w14:textId="1F6F5951" w:rsidR="00F40EA7" w:rsidRPr="00344722" w:rsidRDefault="0012070D" w:rsidP="0012070D">
      <w:pPr>
        <w:pStyle w:val="Heading3"/>
        <w:rPr>
          <w:rFonts w:asciiTheme="minorHAnsi" w:hAnsiTheme="minorHAnsi" w:cstheme="minorHAnsi"/>
          <w:color w:val="0A5E58"/>
        </w:rPr>
      </w:pPr>
      <w:bookmarkStart w:id="12" w:name="_Toc48116648"/>
      <w:r w:rsidRPr="00344722">
        <w:rPr>
          <w:rFonts w:asciiTheme="minorHAnsi" w:hAnsiTheme="minorHAnsi" w:cstheme="minorHAnsi"/>
          <w:color w:val="0A5E58"/>
        </w:rPr>
        <w:t>GO-Live assistanse</w:t>
      </w:r>
      <w:bookmarkEnd w:id="12"/>
    </w:p>
    <w:p w14:paraId="32A96703" w14:textId="3410DF0E" w:rsidR="002E3D86" w:rsidRPr="008A3490" w:rsidRDefault="0012070D" w:rsidP="00552E60">
      <w:pPr>
        <w:rPr>
          <w:rFonts w:asciiTheme="minorHAnsi" w:hAnsiTheme="minorHAnsi" w:cstheme="minorHAnsi"/>
          <w:color w:val="auto"/>
        </w:rPr>
      </w:pPr>
      <w:r w:rsidRPr="008A3490">
        <w:rPr>
          <w:rFonts w:asciiTheme="minorHAnsi" w:hAnsiTheme="minorHAnsi" w:cstheme="minorHAnsi"/>
          <w:color w:val="auto"/>
        </w:rPr>
        <w:t>Konsulent fra SuperOffice bistår med oppsett av WebTools og MailLink for håndtering av dokumenter og e-post i den nye løsningen. I tillegg vil vi sørge for at dere kommer i gang på en skikkelig måte</w:t>
      </w:r>
      <w:r w:rsidR="008D2D0F" w:rsidRPr="008A3490">
        <w:rPr>
          <w:rFonts w:asciiTheme="minorHAnsi" w:hAnsiTheme="minorHAnsi" w:cstheme="minorHAnsi"/>
          <w:color w:val="auto"/>
        </w:rPr>
        <w:t xml:space="preserve"> og har en konsulent tilgjengelig dersom det skulle dukke opp spørsmål.</w:t>
      </w:r>
    </w:p>
    <w:tbl>
      <w:tblPr>
        <w:tblStyle w:val="SuperOffice2"/>
        <w:tblW w:w="5000" w:type="pct"/>
        <w:tblLook w:val="0660" w:firstRow="1" w:lastRow="1" w:firstColumn="0" w:lastColumn="0" w:noHBand="1" w:noVBand="1"/>
      </w:tblPr>
      <w:tblGrid>
        <w:gridCol w:w="4110"/>
        <w:gridCol w:w="1893"/>
        <w:gridCol w:w="2244"/>
        <w:gridCol w:w="1499"/>
      </w:tblGrid>
      <w:tr w:rsidR="0089090C" w:rsidRPr="002B3C9F" w14:paraId="79747DF4" w14:textId="77777777" w:rsidTr="007C5951">
        <w:trPr>
          <w:cnfStyle w:val="100000000000" w:firstRow="1" w:lastRow="0" w:firstColumn="0" w:lastColumn="0" w:oddVBand="0" w:evenVBand="0" w:oddHBand="0" w:evenHBand="0" w:firstRowFirstColumn="0" w:firstRowLastColumn="0" w:lastRowFirstColumn="0" w:lastRowLastColumn="0"/>
        </w:trPr>
        <w:tc>
          <w:tcPr>
            <w:tcW w:w="2109" w:type="pct"/>
            <w:shd w:val="clear" w:color="auto" w:fill="0A5E58"/>
            <w:vAlign w:val="center"/>
          </w:tcPr>
          <w:p w14:paraId="3A70BE09" w14:textId="40F5E26A" w:rsidR="0089090C" w:rsidRPr="002B3C9F" w:rsidRDefault="0089090C" w:rsidP="0089090C">
            <w:pPr>
              <w:spacing w:before="0" w:after="120"/>
              <w:rPr>
                <w:rFonts w:asciiTheme="minorHAnsi" w:hAnsiTheme="minorHAnsi" w:cstheme="minorHAnsi"/>
                <w:b w:val="0"/>
                <w:color w:val="F0F2F5" w:themeColor="background2"/>
                <w:sz w:val="18"/>
                <w:szCs w:val="18"/>
              </w:rPr>
            </w:pPr>
            <w:r w:rsidRPr="002B3C9F">
              <w:rPr>
                <w:rFonts w:asciiTheme="minorHAnsi" w:hAnsiTheme="minorHAnsi" w:cstheme="minorHAnsi"/>
                <w:b w:val="0"/>
                <w:color w:val="F0F2F5" w:themeColor="background2"/>
                <w:sz w:val="18"/>
                <w:szCs w:val="18"/>
              </w:rPr>
              <w:t>Oppgave</w:t>
            </w:r>
          </w:p>
        </w:tc>
        <w:tc>
          <w:tcPr>
            <w:tcW w:w="971" w:type="pct"/>
            <w:shd w:val="clear" w:color="auto" w:fill="0A5E58"/>
            <w:vAlign w:val="center"/>
          </w:tcPr>
          <w:p w14:paraId="12372927" w14:textId="436651A3" w:rsidR="0089090C" w:rsidRPr="002B3C9F" w:rsidRDefault="0089090C" w:rsidP="0089090C">
            <w:pPr>
              <w:spacing w:before="0" w:after="120"/>
              <w:rPr>
                <w:rFonts w:asciiTheme="minorHAnsi" w:hAnsiTheme="minorHAnsi" w:cstheme="minorHAnsi"/>
                <w:b w:val="0"/>
                <w:color w:val="F0F2F5" w:themeColor="background2"/>
                <w:sz w:val="18"/>
                <w:szCs w:val="18"/>
              </w:rPr>
            </w:pPr>
          </w:p>
        </w:tc>
        <w:tc>
          <w:tcPr>
            <w:tcW w:w="1151" w:type="pct"/>
            <w:shd w:val="clear" w:color="auto" w:fill="0A5E58"/>
            <w:vAlign w:val="center"/>
          </w:tcPr>
          <w:p w14:paraId="69327463" w14:textId="77777777" w:rsidR="0089090C" w:rsidRPr="002B3C9F" w:rsidRDefault="0089090C" w:rsidP="0089090C">
            <w:pPr>
              <w:spacing w:before="0" w:after="120"/>
              <w:rPr>
                <w:rFonts w:asciiTheme="minorHAnsi" w:hAnsiTheme="minorHAnsi" w:cstheme="minorHAnsi"/>
                <w:b w:val="0"/>
                <w:color w:val="F0F2F5" w:themeColor="background2"/>
                <w:sz w:val="18"/>
                <w:szCs w:val="18"/>
              </w:rPr>
            </w:pPr>
            <w:r w:rsidRPr="002B3C9F">
              <w:rPr>
                <w:rFonts w:asciiTheme="minorHAnsi" w:hAnsiTheme="minorHAnsi" w:cstheme="minorHAnsi"/>
                <w:b w:val="0"/>
                <w:color w:val="F0F2F5" w:themeColor="background2"/>
                <w:sz w:val="18"/>
                <w:szCs w:val="18"/>
              </w:rPr>
              <w:t>Est. tidsforbruk</w:t>
            </w:r>
          </w:p>
        </w:tc>
        <w:tc>
          <w:tcPr>
            <w:tcW w:w="769" w:type="pct"/>
            <w:shd w:val="clear" w:color="auto" w:fill="0A5E58"/>
            <w:vAlign w:val="center"/>
          </w:tcPr>
          <w:p w14:paraId="4FA7F525" w14:textId="77777777" w:rsidR="0089090C" w:rsidRPr="002B3C9F" w:rsidRDefault="0089090C" w:rsidP="0089090C">
            <w:pPr>
              <w:spacing w:before="0" w:after="120"/>
              <w:rPr>
                <w:rFonts w:asciiTheme="minorHAnsi" w:hAnsiTheme="minorHAnsi" w:cstheme="minorHAnsi"/>
                <w:b w:val="0"/>
                <w:color w:val="F0F2F5" w:themeColor="background2"/>
                <w:sz w:val="18"/>
                <w:szCs w:val="18"/>
              </w:rPr>
            </w:pPr>
            <w:r w:rsidRPr="002B3C9F">
              <w:rPr>
                <w:rFonts w:asciiTheme="minorHAnsi" w:hAnsiTheme="minorHAnsi" w:cstheme="minorHAnsi"/>
                <w:b w:val="0"/>
                <w:color w:val="F0F2F5" w:themeColor="background2"/>
                <w:sz w:val="18"/>
                <w:szCs w:val="18"/>
              </w:rPr>
              <w:t>Est. kostnad</w:t>
            </w:r>
          </w:p>
        </w:tc>
      </w:tr>
      <w:tr w:rsidR="008A3490" w:rsidRPr="008A3490" w14:paraId="7B047C3D" w14:textId="77777777" w:rsidTr="0089090C">
        <w:tc>
          <w:tcPr>
            <w:tcW w:w="2109" w:type="pct"/>
            <w:vAlign w:val="center"/>
          </w:tcPr>
          <w:p w14:paraId="051100F7" w14:textId="624BA53A" w:rsidR="0089090C" w:rsidRPr="008A3490" w:rsidRDefault="0089090C" w:rsidP="0089090C">
            <w:pPr>
              <w:spacing w:before="0" w:after="120"/>
              <w:rPr>
                <w:rFonts w:asciiTheme="minorHAnsi" w:hAnsiTheme="minorHAnsi" w:cstheme="minorHAnsi"/>
                <w:color w:val="auto"/>
                <w:sz w:val="18"/>
                <w:szCs w:val="18"/>
              </w:rPr>
            </w:pPr>
            <w:r w:rsidRPr="008A3490">
              <w:rPr>
                <w:rFonts w:asciiTheme="minorHAnsi" w:hAnsiTheme="minorHAnsi" w:cstheme="minorHAnsi"/>
                <w:color w:val="auto"/>
                <w:sz w:val="18"/>
                <w:szCs w:val="18"/>
              </w:rPr>
              <w:t>Teknisk avklaring og forberedelser</w:t>
            </w:r>
          </w:p>
        </w:tc>
        <w:tc>
          <w:tcPr>
            <w:tcW w:w="971" w:type="pct"/>
            <w:vAlign w:val="center"/>
          </w:tcPr>
          <w:p w14:paraId="785EB900" w14:textId="4756BB06" w:rsidR="0089090C" w:rsidRPr="008A3490" w:rsidRDefault="0089090C" w:rsidP="0089090C">
            <w:pPr>
              <w:spacing w:before="0" w:after="120"/>
              <w:rPr>
                <w:rFonts w:asciiTheme="minorHAnsi" w:hAnsiTheme="minorHAnsi" w:cstheme="minorHAnsi"/>
                <w:color w:val="auto"/>
                <w:sz w:val="18"/>
                <w:szCs w:val="18"/>
              </w:rPr>
            </w:pPr>
          </w:p>
        </w:tc>
        <w:tc>
          <w:tcPr>
            <w:tcW w:w="1151" w:type="pct"/>
            <w:vAlign w:val="center"/>
          </w:tcPr>
          <w:p w14:paraId="64EC3AD2" w14:textId="77777777" w:rsidR="0089090C" w:rsidRPr="008A3490" w:rsidRDefault="0089090C" w:rsidP="0089090C">
            <w:pPr>
              <w:spacing w:before="0" w:after="120"/>
              <w:rPr>
                <w:rFonts w:asciiTheme="minorHAnsi" w:hAnsiTheme="minorHAnsi" w:cstheme="minorHAnsi"/>
                <w:color w:val="auto"/>
                <w:sz w:val="18"/>
                <w:szCs w:val="18"/>
              </w:rPr>
            </w:pPr>
            <w:r w:rsidRPr="008A3490">
              <w:rPr>
                <w:rFonts w:asciiTheme="minorHAnsi" w:hAnsiTheme="minorHAnsi" w:cstheme="minorHAnsi"/>
                <w:color w:val="auto"/>
                <w:sz w:val="18"/>
              </w:rPr>
              <w:t>2 timer</w:t>
            </w:r>
          </w:p>
        </w:tc>
        <w:tc>
          <w:tcPr>
            <w:tcW w:w="769" w:type="pct"/>
            <w:vAlign w:val="center"/>
          </w:tcPr>
          <w:p w14:paraId="55997403" w14:textId="4ABE0323" w:rsidR="0089090C" w:rsidRPr="008A3490" w:rsidRDefault="0089090C" w:rsidP="00571884">
            <w:pPr>
              <w:spacing w:before="0" w:after="120"/>
              <w:jc w:val="right"/>
              <w:rPr>
                <w:rFonts w:asciiTheme="minorHAnsi" w:hAnsiTheme="minorHAnsi" w:cstheme="minorHAnsi"/>
                <w:color w:val="auto"/>
                <w:sz w:val="18"/>
                <w:szCs w:val="18"/>
              </w:rPr>
            </w:pPr>
            <w:r w:rsidRPr="008A3490">
              <w:rPr>
                <w:rFonts w:asciiTheme="minorHAnsi" w:hAnsiTheme="minorHAnsi" w:cstheme="minorHAnsi"/>
                <w:color w:val="auto"/>
                <w:sz w:val="18"/>
              </w:rPr>
              <w:t xml:space="preserve">NOK </w:t>
            </w:r>
            <w:r w:rsidR="00012EFF" w:rsidRPr="008A3490">
              <w:rPr>
                <w:rFonts w:asciiTheme="minorHAnsi" w:hAnsiTheme="minorHAnsi" w:cstheme="minorHAnsi"/>
                <w:color w:val="auto"/>
                <w:sz w:val="18"/>
              </w:rPr>
              <w:t>3 2</w:t>
            </w:r>
            <w:r w:rsidR="006C62BB" w:rsidRPr="008A3490">
              <w:rPr>
                <w:rFonts w:asciiTheme="minorHAnsi" w:hAnsiTheme="minorHAnsi" w:cstheme="minorHAnsi"/>
                <w:color w:val="auto"/>
                <w:sz w:val="18"/>
              </w:rPr>
              <w:t>00</w:t>
            </w:r>
          </w:p>
        </w:tc>
      </w:tr>
      <w:tr w:rsidR="008A3490" w:rsidRPr="008A3490" w14:paraId="590F7A4E" w14:textId="77777777" w:rsidTr="0089090C">
        <w:tc>
          <w:tcPr>
            <w:tcW w:w="2109" w:type="pct"/>
            <w:vAlign w:val="center"/>
          </w:tcPr>
          <w:p w14:paraId="761F389A" w14:textId="587A359C" w:rsidR="0089090C" w:rsidRPr="008A3490" w:rsidRDefault="00A5783A" w:rsidP="0089090C">
            <w:pPr>
              <w:spacing w:before="0" w:after="120"/>
              <w:rPr>
                <w:rFonts w:asciiTheme="minorHAnsi" w:hAnsiTheme="minorHAnsi" w:cstheme="minorHAnsi"/>
                <w:color w:val="auto"/>
                <w:sz w:val="18"/>
                <w:szCs w:val="18"/>
              </w:rPr>
            </w:pPr>
            <w:r w:rsidRPr="008A3490">
              <w:rPr>
                <w:rFonts w:asciiTheme="minorHAnsi" w:hAnsiTheme="minorHAnsi" w:cstheme="minorHAnsi"/>
                <w:color w:val="auto"/>
                <w:sz w:val="18"/>
                <w:szCs w:val="18"/>
              </w:rPr>
              <w:t>Oppgradering</w:t>
            </w:r>
            <w:r w:rsidR="006C62BB" w:rsidRPr="008A3490">
              <w:rPr>
                <w:rFonts w:asciiTheme="minorHAnsi" w:hAnsiTheme="minorHAnsi" w:cstheme="minorHAnsi"/>
                <w:color w:val="auto"/>
                <w:sz w:val="18"/>
                <w:szCs w:val="18"/>
              </w:rPr>
              <w:t xml:space="preserve"> av</w:t>
            </w:r>
            <w:r w:rsidR="00620BD7" w:rsidRPr="008A3490">
              <w:rPr>
                <w:rFonts w:asciiTheme="minorHAnsi" w:hAnsiTheme="minorHAnsi" w:cstheme="minorHAnsi"/>
                <w:color w:val="auto"/>
                <w:sz w:val="18"/>
                <w:szCs w:val="18"/>
              </w:rPr>
              <w:t xml:space="preserve"> SuperOffice </w:t>
            </w:r>
            <w:r w:rsidR="00D76108" w:rsidRPr="008A3490">
              <w:rPr>
                <w:rFonts w:asciiTheme="minorHAnsi" w:hAnsiTheme="minorHAnsi" w:cstheme="minorHAnsi"/>
                <w:color w:val="auto"/>
                <w:sz w:val="18"/>
                <w:szCs w:val="18"/>
              </w:rPr>
              <w:t>CRM</w:t>
            </w:r>
          </w:p>
        </w:tc>
        <w:tc>
          <w:tcPr>
            <w:tcW w:w="971" w:type="pct"/>
            <w:vAlign w:val="center"/>
          </w:tcPr>
          <w:p w14:paraId="26CB634F" w14:textId="07DCB9B4" w:rsidR="0089090C" w:rsidRPr="008A3490" w:rsidRDefault="0089090C" w:rsidP="0089090C">
            <w:pPr>
              <w:spacing w:before="0" w:after="120"/>
              <w:rPr>
                <w:rFonts w:asciiTheme="minorHAnsi" w:hAnsiTheme="minorHAnsi" w:cstheme="minorHAnsi"/>
                <w:color w:val="auto"/>
                <w:sz w:val="18"/>
                <w:szCs w:val="18"/>
              </w:rPr>
            </w:pPr>
          </w:p>
        </w:tc>
        <w:tc>
          <w:tcPr>
            <w:tcW w:w="1151" w:type="pct"/>
            <w:vAlign w:val="center"/>
          </w:tcPr>
          <w:p w14:paraId="63AD8ECF" w14:textId="77777777" w:rsidR="0089090C" w:rsidRPr="008A3490" w:rsidRDefault="0089090C" w:rsidP="0089090C">
            <w:pPr>
              <w:spacing w:before="0" w:after="120"/>
              <w:rPr>
                <w:rFonts w:asciiTheme="minorHAnsi" w:hAnsiTheme="minorHAnsi" w:cstheme="minorHAnsi"/>
                <w:color w:val="auto"/>
                <w:sz w:val="18"/>
                <w:szCs w:val="18"/>
              </w:rPr>
            </w:pPr>
            <w:r w:rsidRPr="008A3490">
              <w:rPr>
                <w:rFonts w:asciiTheme="minorHAnsi" w:hAnsiTheme="minorHAnsi" w:cstheme="minorHAnsi"/>
                <w:color w:val="auto"/>
                <w:sz w:val="18"/>
              </w:rPr>
              <w:t>1 dag</w:t>
            </w:r>
          </w:p>
        </w:tc>
        <w:tc>
          <w:tcPr>
            <w:tcW w:w="769" w:type="pct"/>
            <w:vAlign w:val="center"/>
          </w:tcPr>
          <w:p w14:paraId="144C957C" w14:textId="5888DF29" w:rsidR="0089090C" w:rsidRPr="008A3490" w:rsidRDefault="00B9033D" w:rsidP="00B9033D">
            <w:pPr>
              <w:spacing w:before="0" w:after="120"/>
              <w:jc w:val="right"/>
              <w:rPr>
                <w:rFonts w:asciiTheme="minorHAnsi" w:hAnsiTheme="minorHAnsi" w:cstheme="minorHAnsi"/>
                <w:color w:val="auto"/>
                <w:sz w:val="18"/>
                <w:szCs w:val="18"/>
              </w:rPr>
            </w:pPr>
            <w:r w:rsidRPr="008A3490">
              <w:rPr>
                <w:rFonts w:asciiTheme="minorHAnsi" w:hAnsiTheme="minorHAnsi" w:cstheme="minorHAnsi"/>
                <w:color w:val="auto"/>
                <w:sz w:val="18"/>
              </w:rPr>
              <w:t xml:space="preserve">NOK </w:t>
            </w:r>
            <w:r w:rsidR="00012EFF" w:rsidRPr="008A3490">
              <w:rPr>
                <w:rFonts w:asciiTheme="minorHAnsi" w:hAnsiTheme="minorHAnsi" w:cstheme="minorHAnsi"/>
                <w:color w:val="auto"/>
                <w:sz w:val="18"/>
              </w:rPr>
              <w:t>12 0</w:t>
            </w:r>
            <w:r w:rsidR="006C62BB" w:rsidRPr="008A3490">
              <w:rPr>
                <w:rFonts w:asciiTheme="minorHAnsi" w:hAnsiTheme="minorHAnsi" w:cstheme="minorHAnsi"/>
                <w:color w:val="auto"/>
                <w:sz w:val="18"/>
              </w:rPr>
              <w:t>00</w:t>
            </w:r>
          </w:p>
        </w:tc>
      </w:tr>
      <w:tr w:rsidR="008A3490" w:rsidRPr="008A3490" w14:paraId="023868D6" w14:textId="77777777" w:rsidTr="0089090C">
        <w:tc>
          <w:tcPr>
            <w:tcW w:w="2109" w:type="pct"/>
            <w:vAlign w:val="center"/>
          </w:tcPr>
          <w:p w14:paraId="3B1F5D41" w14:textId="3B9ADEE3" w:rsidR="00343A18" w:rsidRPr="008A3490" w:rsidRDefault="00343A18" w:rsidP="0089090C">
            <w:pPr>
              <w:spacing w:after="120"/>
              <w:rPr>
                <w:rFonts w:asciiTheme="minorHAnsi" w:hAnsiTheme="minorHAnsi" w:cstheme="minorHAnsi"/>
                <w:color w:val="auto"/>
                <w:sz w:val="18"/>
                <w:szCs w:val="18"/>
              </w:rPr>
            </w:pPr>
            <w:r w:rsidRPr="008A3490">
              <w:rPr>
                <w:rFonts w:asciiTheme="minorHAnsi" w:hAnsiTheme="minorHAnsi" w:cstheme="minorHAnsi"/>
                <w:color w:val="auto"/>
                <w:sz w:val="18"/>
                <w:szCs w:val="18"/>
              </w:rPr>
              <w:t xml:space="preserve">Oppgradering av </w:t>
            </w:r>
            <w:r w:rsidR="00215558" w:rsidRPr="008A3490">
              <w:rPr>
                <w:rFonts w:asciiTheme="minorHAnsi" w:hAnsiTheme="minorHAnsi" w:cstheme="minorHAnsi"/>
                <w:color w:val="auto"/>
                <w:sz w:val="18"/>
                <w:szCs w:val="18"/>
              </w:rPr>
              <w:t xml:space="preserve">Exchange </w:t>
            </w:r>
            <w:proofErr w:type="spellStart"/>
            <w:r w:rsidRPr="008A3490">
              <w:rPr>
                <w:rFonts w:asciiTheme="minorHAnsi" w:hAnsiTheme="minorHAnsi" w:cstheme="minorHAnsi"/>
                <w:color w:val="auto"/>
                <w:sz w:val="18"/>
                <w:szCs w:val="18"/>
              </w:rPr>
              <w:t>Synchronizer</w:t>
            </w:r>
            <w:proofErr w:type="spellEnd"/>
          </w:p>
        </w:tc>
        <w:tc>
          <w:tcPr>
            <w:tcW w:w="971" w:type="pct"/>
            <w:vAlign w:val="center"/>
          </w:tcPr>
          <w:p w14:paraId="3D496A6B" w14:textId="77777777" w:rsidR="00343A18" w:rsidRPr="008A3490" w:rsidRDefault="00343A18" w:rsidP="0089090C">
            <w:pPr>
              <w:spacing w:after="120"/>
              <w:rPr>
                <w:rFonts w:asciiTheme="minorHAnsi" w:hAnsiTheme="minorHAnsi" w:cstheme="minorHAnsi"/>
                <w:color w:val="auto"/>
                <w:sz w:val="18"/>
                <w:szCs w:val="18"/>
              </w:rPr>
            </w:pPr>
          </w:p>
        </w:tc>
        <w:tc>
          <w:tcPr>
            <w:tcW w:w="1151" w:type="pct"/>
            <w:vAlign w:val="center"/>
          </w:tcPr>
          <w:p w14:paraId="4484629D" w14:textId="043C740F" w:rsidR="00343A18" w:rsidRPr="008A3490" w:rsidRDefault="00215558" w:rsidP="0089090C">
            <w:pPr>
              <w:spacing w:after="120"/>
              <w:rPr>
                <w:rFonts w:asciiTheme="minorHAnsi" w:hAnsiTheme="minorHAnsi" w:cstheme="minorHAnsi"/>
                <w:color w:val="auto"/>
                <w:sz w:val="18"/>
              </w:rPr>
            </w:pPr>
            <w:r w:rsidRPr="008A3490">
              <w:rPr>
                <w:rFonts w:asciiTheme="minorHAnsi" w:hAnsiTheme="minorHAnsi" w:cstheme="minorHAnsi"/>
                <w:color w:val="auto"/>
                <w:sz w:val="18"/>
              </w:rPr>
              <w:t>4 timer</w:t>
            </w:r>
          </w:p>
        </w:tc>
        <w:tc>
          <w:tcPr>
            <w:tcW w:w="769" w:type="pct"/>
            <w:vAlign w:val="center"/>
          </w:tcPr>
          <w:p w14:paraId="25C7EF69" w14:textId="6126871C" w:rsidR="00343A18" w:rsidRPr="008A3490" w:rsidRDefault="00215558" w:rsidP="00B9033D">
            <w:pPr>
              <w:spacing w:after="120"/>
              <w:jc w:val="right"/>
              <w:rPr>
                <w:rFonts w:asciiTheme="minorHAnsi" w:hAnsiTheme="minorHAnsi" w:cstheme="minorHAnsi"/>
                <w:color w:val="auto"/>
                <w:sz w:val="18"/>
              </w:rPr>
            </w:pPr>
            <w:r w:rsidRPr="008A3490">
              <w:rPr>
                <w:rFonts w:asciiTheme="minorHAnsi" w:hAnsiTheme="minorHAnsi" w:cstheme="minorHAnsi"/>
                <w:color w:val="auto"/>
                <w:sz w:val="18"/>
              </w:rPr>
              <w:t xml:space="preserve">NOK </w:t>
            </w:r>
            <w:r w:rsidR="00012EFF" w:rsidRPr="008A3490">
              <w:rPr>
                <w:rFonts w:asciiTheme="minorHAnsi" w:hAnsiTheme="minorHAnsi" w:cstheme="minorHAnsi"/>
                <w:color w:val="auto"/>
                <w:sz w:val="18"/>
              </w:rPr>
              <w:t>6 0</w:t>
            </w:r>
            <w:r w:rsidRPr="008A3490">
              <w:rPr>
                <w:rFonts w:asciiTheme="minorHAnsi" w:hAnsiTheme="minorHAnsi" w:cstheme="minorHAnsi"/>
                <w:color w:val="auto"/>
                <w:sz w:val="18"/>
              </w:rPr>
              <w:t>00</w:t>
            </w:r>
          </w:p>
        </w:tc>
      </w:tr>
      <w:tr w:rsidR="008A3490" w:rsidRPr="008A3490" w14:paraId="3AAD991A" w14:textId="77777777" w:rsidTr="0089090C">
        <w:tc>
          <w:tcPr>
            <w:tcW w:w="2109" w:type="pct"/>
            <w:vAlign w:val="center"/>
          </w:tcPr>
          <w:p w14:paraId="41D3EE62" w14:textId="49843223" w:rsidR="0089090C" w:rsidRPr="008A3490" w:rsidRDefault="00B9033D" w:rsidP="0089090C">
            <w:pPr>
              <w:spacing w:before="0" w:after="120"/>
              <w:rPr>
                <w:rFonts w:asciiTheme="minorHAnsi" w:hAnsiTheme="minorHAnsi" w:cstheme="minorHAnsi"/>
                <w:color w:val="auto"/>
                <w:sz w:val="18"/>
                <w:szCs w:val="18"/>
              </w:rPr>
            </w:pPr>
            <w:r w:rsidRPr="008A3490">
              <w:rPr>
                <w:rFonts w:asciiTheme="minorHAnsi" w:hAnsiTheme="minorHAnsi" w:cstheme="minorHAnsi"/>
                <w:color w:val="auto"/>
                <w:sz w:val="18"/>
                <w:szCs w:val="18"/>
              </w:rPr>
              <w:t>Go-Live assistanse</w:t>
            </w:r>
          </w:p>
        </w:tc>
        <w:tc>
          <w:tcPr>
            <w:tcW w:w="971" w:type="pct"/>
            <w:vAlign w:val="center"/>
          </w:tcPr>
          <w:p w14:paraId="7A6CFC97" w14:textId="39CCD2BB" w:rsidR="0089090C" w:rsidRPr="008A3490" w:rsidRDefault="0089090C" w:rsidP="0089090C">
            <w:pPr>
              <w:spacing w:before="0" w:after="120"/>
              <w:rPr>
                <w:rFonts w:asciiTheme="minorHAnsi" w:hAnsiTheme="minorHAnsi" w:cstheme="minorHAnsi"/>
                <w:color w:val="auto"/>
                <w:sz w:val="18"/>
              </w:rPr>
            </w:pPr>
          </w:p>
        </w:tc>
        <w:tc>
          <w:tcPr>
            <w:tcW w:w="1151" w:type="pct"/>
            <w:vAlign w:val="center"/>
          </w:tcPr>
          <w:p w14:paraId="422328A3" w14:textId="4A8E85E6" w:rsidR="0089090C" w:rsidRPr="008A3490" w:rsidRDefault="00B9033D" w:rsidP="0089090C">
            <w:pPr>
              <w:spacing w:before="0" w:after="120"/>
              <w:rPr>
                <w:rFonts w:asciiTheme="minorHAnsi" w:hAnsiTheme="minorHAnsi" w:cstheme="minorHAnsi"/>
                <w:color w:val="auto"/>
                <w:sz w:val="18"/>
              </w:rPr>
            </w:pPr>
            <w:r w:rsidRPr="008A3490">
              <w:rPr>
                <w:rFonts w:asciiTheme="minorHAnsi" w:hAnsiTheme="minorHAnsi" w:cstheme="minorHAnsi"/>
                <w:color w:val="auto"/>
                <w:sz w:val="18"/>
              </w:rPr>
              <w:t>2</w:t>
            </w:r>
            <w:r w:rsidR="0089090C" w:rsidRPr="008A3490">
              <w:rPr>
                <w:rFonts w:asciiTheme="minorHAnsi" w:hAnsiTheme="minorHAnsi" w:cstheme="minorHAnsi"/>
                <w:color w:val="auto"/>
                <w:sz w:val="18"/>
              </w:rPr>
              <w:t xml:space="preserve"> </w:t>
            </w:r>
            <w:r w:rsidRPr="008A3490">
              <w:rPr>
                <w:rFonts w:asciiTheme="minorHAnsi" w:hAnsiTheme="minorHAnsi" w:cstheme="minorHAnsi"/>
                <w:color w:val="auto"/>
                <w:sz w:val="18"/>
              </w:rPr>
              <w:t>timer</w:t>
            </w:r>
          </w:p>
        </w:tc>
        <w:tc>
          <w:tcPr>
            <w:tcW w:w="769" w:type="pct"/>
            <w:vAlign w:val="center"/>
          </w:tcPr>
          <w:p w14:paraId="59DAD1C0" w14:textId="3532CAD4" w:rsidR="0089090C" w:rsidRPr="008A3490" w:rsidRDefault="00B9033D" w:rsidP="00B9033D">
            <w:pPr>
              <w:spacing w:before="0" w:after="120"/>
              <w:jc w:val="right"/>
              <w:rPr>
                <w:rFonts w:asciiTheme="minorHAnsi" w:hAnsiTheme="minorHAnsi" w:cstheme="minorHAnsi"/>
                <w:color w:val="auto"/>
                <w:sz w:val="18"/>
              </w:rPr>
            </w:pPr>
            <w:r w:rsidRPr="008A3490">
              <w:rPr>
                <w:rFonts w:asciiTheme="minorHAnsi" w:hAnsiTheme="minorHAnsi" w:cstheme="minorHAnsi"/>
                <w:color w:val="auto"/>
                <w:sz w:val="18"/>
              </w:rPr>
              <w:t xml:space="preserve">NOK </w:t>
            </w:r>
            <w:r w:rsidR="00012EFF" w:rsidRPr="008A3490">
              <w:rPr>
                <w:rFonts w:asciiTheme="minorHAnsi" w:hAnsiTheme="minorHAnsi" w:cstheme="minorHAnsi"/>
                <w:color w:val="auto"/>
                <w:sz w:val="18"/>
              </w:rPr>
              <w:t>3 2</w:t>
            </w:r>
            <w:r w:rsidR="006C62BB" w:rsidRPr="008A3490">
              <w:rPr>
                <w:rFonts w:asciiTheme="minorHAnsi" w:hAnsiTheme="minorHAnsi" w:cstheme="minorHAnsi"/>
                <w:color w:val="auto"/>
                <w:sz w:val="18"/>
              </w:rPr>
              <w:t>00</w:t>
            </w:r>
          </w:p>
        </w:tc>
      </w:tr>
      <w:tr w:rsidR="008A3490" w:rsidRPr="008A3490" w14:paraId="439DA62C" w14:textId="77777777" w:rsidTr="007C5951">
        <w:trPr>
          <w:cnfStyle w:val="010000000000" w:firstRow="0" w:lastRow="1" w:firstColumn="0" w:lastColumn="0" w:oddVBand="0" w:evenVBand="0" w:oddHBand="0" w:evenHBand="0" w:firstRowFirstColumn="0" w:firstRowLastColumn="0" w:lastRowFirstColumn="0" w:lastRowLastColumn="0"/>
        </w:trPr>
        <w:tc>
          <w:tcPr>
            <w:tcW w:w="2109" w:type="pct"/>
            <w:shd w:val="clear" w:color="auto" w:fill="A7D4DE"/>
            <w:vAlign w:val="center"/>
          </w:tcPr>
          <w:p w14:paraId="30D758EE" w14:textId="77777777" w:rsidR="0089090C" w:rsidRPr="008A3490" w:rsidRDefault="0089090C" w:rsidP="0089090C">
            <w:pPr>
              <w:spacing w:before="0" w:after="120"/>
              <w:rPr>
                <w:rFonts w:asciiTheme="minorHAnsi" w:hAnsiTheme="minorHAnsi" w:cstheme="minorHAnsi"/>
                <w:color w:val="auto"/>
                <w:sz w:val="18"/>
                <w:szCs w:val="18"/>
              </w:rPr>
            </w:pPr>
          </w:p>
        </w:tc>
        <w:tc>
          <w:tcPr>
            <w:tcW w:w="971" w:type="pct"/>
            <w:shd w:val="clear" w:color="auto" w:fill="A7D4DE"/>
            <w:vAlign w:val="center"/>
          </w:tcPr>
          <w:p w14:paraId="507B7E2C" w14:textId="77777777" w:rsidR="0089090C" w:rsidRPr="008A3490" w:rsidRDefault="0089090C" w:rsidP="0089090C">
            <w:pPr>
              <w:spacing w:before="0" w:after="120"/>
              <w:rPr>
                <w:rFonts w:asciiTheme="minorHAnsi" w:hAnsiTheme="minorHAnsi" w:cstheme="minorHAnsi"/>
                <w:color w:val="auto"/>
                <w:sz w:val="18"/>
                <w:szCs w:val="18"/>
              </w:rPr>
            </w:pPr>
            <w:r w:rsidRPr="008A3490">
              <w:rPr>
                <w:rFonts w:asciiTheme="minorHAnsi" w:hAnsiTheme="minorHAnsi" w:cstheme="minorHAnsi"/>
                <w:b/>
                <w:bCs/>
                <w:color w:val="auto"/>
                <w:sz w:val="18"/>
                <w:szCs w:val="18"/>
              </w:rPr>
              <w:t>Totalt:</w:t>
            </w:r>
          </w:p>
        </w:tc>
        <w:tc>
          <w:tcPr>
            <w:tcW w:w="1151" w:type="pct"/>
            <w:shd w:val="clear" w:color="auto" w:fill="A7D4DE"/>
            <w:vAlign w:val="center"/>
          </w:tcPr>
          <w:p w14:paraId="2CA4446A" w14:textId="324017A6" w:rsidR="0089090C" w:rsidRPr="008A3490" w:rsidRDefault="00874D8A" w:rsidP="0089090C">
            <w:pPr>
              <w:spacing w:before="0" w:after="120"/>
              <w:rPr>
                <w:rFonts w:asciiTheme="minorHAnsi" w:hAnsiTheme="minorHAnsi" w:cstheme="minorHAnsi"/>
                <w:color w:val="auto"/>
                <w:sz w:val="18"/>
                <w:szCs w:val="18"/>
              </w:rPr>
            </w:pPr>
            <w:r w:rsidRPr="008A3490">
              <w:rPr>
                <w:rFonts w:asciiTheme="minorHAnsi" w:hAnsiTheme="minorHAnsi" w:cstheme="minorHAnsi"/>
                <w:b/>
                <w:bCs/>
                <w:color w:val="auto"/>
                <w:sz w:val="18"/>
                <w:szCs w:val="18"/>
              </w:rPr>
              <w:t>2</w:t>
            </w:r>
            <w:r w:rsidR="0089090C" w:rsidRPr="008A3490">
              <w:rPr>
                <w:rFonts w:asciiTheme="minorHAnsi" w:hAnsiTheme="minorHAnsi" w:cstheme="minorHAnsi"/>
                <w:b/>
                <w:bCs/>
                <w:color w:val="auto"/>
                <w:sz w:val="18"/>
                <w:szCs w:val="18"/>
              </w:rPr>
              <w:t xml:space="preserve"> dager</w:t>
            </w:r>
          </w:p>
        </w:tc>
        <w:tc>
          <w:tcPr>
            <w:tcW w:w="769" w:type="pct"/>
            <w:shd w:val="clear" w:color="auto" w:fill="A7D4DE"/>
            <w:vAlign w:val="center"/>
          </w:tcPr>
          <w:p w14:paraId="34E15599" w14:textId="642D3A1F" w:rsidR="0089090C" w:rsidRPr="008A3490" w:rsidRDefault="00B9033D" w:rsidP="00B9033D">
            <w:pPr>
              <w:spacing w:before="0" w:after="120"/>
              <w:jc w:val="right"/>
              <w:rPr>
                <w:rFonts w:asciiTheme="minorHAnsi" w:hAnsiTheme="minorHAnsi" w:cstheme="minorHAnsi"/>
                <w:color w:val="auto"/>
                <w:sz w:val="18"/>
                <w:szCs w:val="18"/>
              </w:rPr>
            </w:pPr>
            <w:r w:rsidRPr="008A3490">
              <w:rPr>
                <w:rFonts w:asciiTheme="minorHAnsi" w:hAnsiTheme="minorHAnsi" w:cstheme="minorHAnsi"/>
                <w:b/>
                <w:bCs/>
                <w:color w:val="auto"/>
                <w:sz w:val="18"/>
                <w:szCs w:val="18"/>
              </w:rPr>
              <w:t xml:space="preserve">NOK </w:t>
            </w:r>
            <w:r w:rsidR="00012EFF" w:rsidRPr="008A3490">
              <w:rPr>
                <w:rFonts w:asciiTheme="minorHAnsi" w:hAnsiTheme="minorHAnsi" w:cstheme="minorHAnsi"/>
                <w:b/>
                <w:bCs/>
                <w:color w:val="auto"/>
                <w:sz w:val="18"/>
                <w:szCs w:val="18"/>
              </w:rPr>
              <w:t>24 4</w:t>
            </w:r>
            <w:r w:rsidR="00874D8A" w:rsidRPr="008A3490">
              <w:rPr>
                <w:rFonts w:asciiTheme="minorHAnsi" w:hAnsiTheme="minorHAnsi" w:cstheme="minorHAnsi"/>
                <w:b/>
                <w:bCs/>
                <w:color w:val="auto"/>
                <w:sz w:val="18"/>
                <w:szCs w:val="18"/>
              </w:rPr>
              <w:t>00</w:t>
            </w:r>
          </w:p>
        </w:tc>
      </w:tr>
    </w:tbl>
    <w:p w14:paraId="20E19170" w14:textId="2E047ABE" w:rsidR="00C26023" w:rsidRPr="008A3490" w:rsidRDefault="004C652F" w:rsidP="00EF7A7D">
      <w:pPr>
        <w:rPr>
          <w:rFonts w:asciiTheme="minorHAnsi" w:hAnsiTheme="minorHAnsi" w:cstheme="minorHAnsi"/>
          <w:i/>
          <w:iCs/>
          <w:color w:val="auto"/>
        </w:rPr>
      </w:pPr>
      <w:r w:rsidRPr="008A3490">
        <w:rPr>
          <w:rFonts w:asciiTheme="minorHAnsi" w:hAnsiTheme="minorHAnsi" w:cstheme="minorHAnsi"/>
          <w:i/>
          <w:iCs/>
          <w:color w:val="auto"/>
        </w:rPr>
        <w:t>NB! Det må forventes en dag nedetid under migreringen.</w:t>
      </w:r>
    </w:p>
    <w:p w14:paraId="7CE59845" w14:textId="438E3998" w:rsidR="00B57F15" w:rsidRPr="002B3C9F" w:rsidRDefault="00B57F15" w:rsidP="00EF7A7D">
      <w:pPr>
        <w:rPr>
          <w:rFonts w:asciiTheme="minorHAnsi" w:hAnsiTheme="minorHAnsi" w:cstheme="minorHAnsi"/>
          <w:i/>
          <w:iCs/>
        </w:rPr>
      </w:pPr>
    </w:p>
    <w:p w14:paraId="04017263" w14:textId="5A7ACB0D" w:rsidR="00026765" w:rsidRPr="004A5EC2" w:rsidRDefault="00026765" w:rsidP="00C74F91">
      <w:pPr>
        <w:pStyle w:val="Heading1"/>
        <w:rPr>
          <w:rFonts w:asciiTheme="minorHAnsi" w:hAnsiTheme="minorHAnsi" w:cstheme="minorHAnsi"/>
          <w:b/>
          <w:bCs/>
          <w:color w:val="0A5E58"/>
        </w:rPr>
      </w:pPr>
      <w:bookmarkStart w:id="13" w:name="_Toc48116649"/>
      <w:r w:rsidRPr="004A5EC2">
        <w:rPr>
          <w:rFonts w:asciiTheme="minorHAnsi" w:hAnsiTheme="minorHAnsi" w:cstheme="minorHAnsi"/>
          <w:b/>
          <w:bCs/>
          <w:color w:val="0A5E58"/>
        </w:rPr>
        <w:lastRenderedPageBreak/>
        <w:t>Kostnader</w:t>
      </w:r>
      <w:bookmarkEnd w:id="13"/>
    </w:p>
    <w:p w14:paraId="4C1C2C90" w14:textId="77777777" w:rsidR="00026765" w:rsidRPr="00344722" w:rsidRDefault="00026765" w:rsidP="00026765">
      <w:pPr>
        <w:pStyle w:val="Heading2"/>
        <w:rPr>
          <w:rFonts w:asciiTheme="minorHAnsi" w:hAnsiTheme="minorHAnsi" w:cstheme="minorHAnsi"/>
          <w:color w:val="0A5E58"/>
        </w:rPr>
      </w:pPr>
      <w:bookmarkStart w:id="14" w:name="_Toc48116650"/>
      <w:r w:rsidRPr="00344722">
        <w:rPr>
          <w:rFonts w:asciiTheme="minorHAnsi" w:hAnsiTheme="minorHAnsi" w:cstheme="minorHAnsi"/>
          <w:color w:val="0A5E58"/>
        </w:rPr>
        <w:t>Lisenskostnader</w:t>
      </w:r>
      <w:bookmarkEnd w:id="14"/>
    </w:p>
    <w:p w14:paraId="041DDE5E" w14:textId="11D88302" w:rsidR="00D1488F" w:rsidRPr="002B3C9F" w:rsidRDefault="009263B1" w:rsidP="00026765">
      <w:pPr>
        <w:rPr>
          <w:rFonts w:asciiTheme="minorHAnsi" w:hAnsiTheme="minorHAnsi" w:cstheme="minorHAnsi"/>
          <w:noProof/>
        </w:rPr>
      </w:pPr>
      <w:r w:rsidRPr="008A3490">
        <w:rPr>
          <w:rFonts w:asciiTheme="minorHAnsi" w:hAnsiTheme="minorHAnsi" w:cstheme="minorHAnsi"/>
          <w:noProof/>
          <w:color w:val="auto"/>
        </w:rPr>
        <w:fldChar w:fldCharType="begin"/>
      </w:r>
      <w:r w:rsidRPr="008A3490">
        <w:rPr>
          <w:rFonts w:asciiTheme="minorHAnsi" w:hAnsiTheme="minorHAnsi" w:cstheme="minorHAnsi"/>
          <w:noProof/>
          <w:color w:val="auto"/>
        </w:rPr>
        <w:instrText xml:space="preserve"> MERGEFIELD  QuoteDetails  \* MERGEFORMAT </w:instrText>
      </w:r>
      <w:r w:rsidRPr="008A3490">
        <w:rPr>
          <w:rFonts w:asciiTheme="minorHAnsi" w:hAnsiTheme="minorHAnsi" w:cstheme="minorHAnsi"/>
          <w:noProof/>
          <w:color w:val="auto"/>
        </w:rPr>
        <w:fldChar w:fldCharType="separate"/>
      </w:r>
      <w:r w:rsidR="00D1488F" w:rsidRPr="008A3490">
        <w:rPr>
          <w:rFonts w:asciiTheme="minorHAnsi" w:hAnsiTheme="minorHAnsi" w:cstheme="minorHAnsi"/>
          <w:noProof/>
          <w:color w:val="auto"/>
        </w:rPr>
        <w:t>«QuoteDetails»</w:t>
      </w:r>
      <w:r w:rsidRPr="008A3490">
        <w:rPr>
          <w:rFonts w:asciiTheme="minorHAnsi" w:hAnsiTheme="minorHAnsi" w:cstheme="minorHAnsi"/>
          <w:noProof/>
          <w:color w:val="auto"/>
        </w:rPr>
        <w:fldChar w:fldCharType="end"/>
      </w:r>
      <w:r w:rsidR="004006BD">
        <w:rPr>
          <w:rFonts w:asciiTheme="minorHAnsi" w:hAnsiTheme="minorHAnsi" w:cstheme="minorHAnsi"/>
          <w:noProof/>
        </w:rPr>
        <w:br/>
      </w:r>
      <w:r w:rsidR="004006BD">
        <w:rPr>
          <w:rFonts w:asciiTheme="minorHAnsi" w:hAnsiTheme="minorHAnsi" w:cstheme="minorHAnsi"/>
          <w:noProof/>
        </w:rPr>
        <w:br/>
      </w:r>
    </w:p>
    <w:p w14:paraId="62A631F3" w14:textId="01BF6A5D" w:rsidR="00351F19" w:rsidRPr="002B3C9F" w:rsidRDefault="00351F19">
      <w:pPr>
        <w:spacing w:line="259" w:lineRule="auto"/>
        <w:rPr>
          <w:rFonts w:asciiTheme="minorHAnsi" w:hAnsiTheme="minorHAnsi" w:cstheme="minorHAnsi"/>
        </w:rPr>
      </w:pPr>
      <w:r w:rsidRPr="002B3C9F">
        <w:rPr>
          <w:rFonts w:asciiTheme="minorHAnsi" w:hAnsiTheme="minorHAnsi" w:cstheme="minorHAnsi"/>
        </w:rPr>
        <w:br w:type="page"/>
      </w:r>
    </w:p>
    <w:p w14:paraId="7F3C9A21" w14:textId="1D7E1DA6" w:rsidR="00A82353" w:rsidRPr="00344722" w:rsidRDefault="00A82353" w:rsidP="00A82353">
      <w:pPr>
        <w:pStyle w:val="Heading2"/>
        <w:rPr>
          <w:rFonts w:asciiTheme="minorHAnsi" w:hAnsiTheme="minorHAnsi" w:cstheme="minorHAnsi"/>
          <w:color w:val="0A5E58"/>
        </w:rPr>
      </w:pPr>
      <w:bookmarkStart w:id="15" w:name="_Toc48116652"/>
      <w:r w:rsidRPr="00344722">
        <w:rPr>
          <w:rFonts w:asciiTheme="minorHAnsi" w:hAnsiTheme="minorHAnsi" w:cstheme="minorHAnsi"/>
          <w:color w:val="0A5E58"/>
        </w:rPr>
        <w:lastRenderedPageBreak/>
        <w:t>Betalingsbetingelser</w:t>
      </w:r>
      <w:bookmarkEnd w:id="15"/>
    </w:p>
    <w:p w14:paraId="1EB74DE9" w14:textId="77777777" w:rsidR="00691708" w:rsidRPr="008A3490" w:rsidRDefault="00691708" w:rsidP="00691708">
      <w:pPr>
        <w:rPr>
          <w:rFonts w:asciiTheme="minorHAnsi" w:hAnsiTheme="minorHAnsi" w:cstheme="minorHAnsi"/>
          <w:color w:val="auto"/>
        </w:rPr>
      </w:pPr>
      <w:r w:rsidRPr="008A3490">
        <w:rPr>
          <w:rFonts w:asciiTheme="minorHAnsi" w:hAnsiTheme="minorHAnsi" w:cstheme="minorHAnsi"/>
          <w:color w:val="auto"/>
        </w:rPr>
        <w:t>Alle prisene er eksklusiv mva.</w:t>
      </w:r>
    </w:p>
    <w:p w14:paraId="411C0F7B" w14:textId="77777777" w:rsidR="00691708" w:rsidRPr="008A3490" w:rsidRDefault="00691708" w:rsidP="00691708">
      <w:pPr>
        <w:rPr>
          <w:rFonts w:asciiTheme="minorHAnsi" w:hAnsiTheme="minorHAnsi" w:cstheme="minorHAnsi"/>
          <w:color w:val="auto"/>
        </w:rPr>
      </w:pPr>
      <w:r w:rsidRPr="008A3490">
        <w:rPr>
          <w:rFonts w:asciiTheme="minorHAnsi" w:hAnsiTheme="minorHAnsi" w:cstheme="minorHAnsi"/>
          <w:color w:val="auto"/>
        </w:rPr>
        <w:t>Tjenester faktureres løpende etterskuddsvis pr. måned. Det gjøres oppmerksom på at alle priser på tjenester er å oppfatte som estimater.</w:t>
      </w:r>
    </w:p>
    <w:p w14:paraId="1E9134A7" w14:textId="62C2A6EE" w:rsidR="00691708" w:rsidRPr="008A3490" w:rsidRDefault="00691708" w:rsidP="003C76EA">
      <w:pPr>
        <w:pStyle w:val="ListParagraph"/>
        <w:numPr>
          <w:ilvl w:val="0"/>
          <w:numId w:val="23"/>
        </w:numPr>
        <w:rPr>
          <w:rFonts w:asciiTheme="minorHAnsi" w:hAnsiTheme="minorHAnsi" w:cstheme="minorHAnsi"/>
          <w:color w:val="auto"/>
        </w:rPr>
      </w:pPr>
      <w:r w:rsidRPr="008A3490">
        <w:rPr>
          <w:rFonts w:asciiTheme="minorHAnsi" w:hAnsiTheme="minorHAnsi" w:cstheme="minorHAnsi"/>
          <w:color w:val="auto"/>
        </w:rPr>
        <w:t>Kostnader ifm. reiser utenfor Oslo kompenseres iht. utlegg</w:t>
      </w:r>
    </w:p>
    <w:p w14:paraId="439D9D8B" w14:textId="4A731178" w:rsidR="00691708" w:rsidRPr="008A3490" w:rsidRDefault="00691708" w:rsidP="003C76EA">
      <w:pPr>
        <w:pStyle w:val="ListParagraph"/>
        <w:numPr>
          <w:ilvl w:val="0"/>
          <w:numId w:val="23"/>
        </w:numPr>
        <w:rPr>
          <w:rFonts w:asciiTheme="minorHAnsi" w:hAnsiTheme="minorHAnsi" w:cstheme="minorHAnsi"/>
          <w:color w:val="auto"/>
        </w:rPr>
      </w:pPr>
      <w:r w:rsidRPr="008A3490">
        <w:rPr>
          <w:rFonts w:asciiTheme="minorHAnsi" w:hAnsiTheme="minorHAnsi" w:cstheme="minorHAnsi"/>
          <w:color w:val="auto"/>
        </w:rPr>
        <w:t xml:space="preserve">Vanlig timepris beregnes for reisetid i kjernetid mellom 08.00 - 16.00. Reiser utenom kjernetid regnes til 50% av timepris. </w:t>
      </w:r>
    </w:p>
    <w:p w14:paraId="10B1C427" w14:textId="21275EBD" w:rsidR="00691708" w:rsidRPr="008A3490" w:rsidRDefault="00691708" w:rsidP="003C76EA">
      <w:pPr>
        <w:pStyle w:val="ListParagraph"/>
        <w:numPr>
          <w:ilvl w:val="0"/>
          <w:numId w:val="23"/>
        </w:numPr>
        <w:rPr>
          <w:rFonts w:asciiTheme="minorHAnsi" w:hAnsiTheme="minorHAnsi" w:cstheme="minorHAnsi"/>
          <w:color w:val="auto"/>
        </w:rPr>
      </w:pPr>
      <w:r w:rsidRPr="008A3490">
        <w:rPr>
          <w:rFonts w:asciiTheme="minorHAnsi" w:hAnsiTheme="minorHAnsi" w:cstheme="minorHAnsi"/>
          <w:color w:val="auto"/>
        </w:rPr>
        <w:t xml:space="preserve">Innenfor Oslo/Akershus faktureres et oppmøte pålydende NOK 350,-. </w:t>
      </w:r>
    </w:p>
    <w:p w14:paraId="0EBEB9CD" w14:textId="4BF7F7B2" w:rsidR="00691708" w:rsidRPr="008A3490" w:rsidRDefault="00691708" w:rsidP="003C76EA">
      <w:pPr>
        <w:pStyle w:val="ListParagraph"/>
        <w:numPr>
          <w:ilvl w:val="0"/>
          <w:numId w:val="23"/>
        </w:numPr>
        <w:rPr>
          <w:rFonts w:asciiTheme="minorHAnsi" w:hAnsiTheme="minorHAnsi" w:cstheme="minorHAnsi"/>
          <w:color w:val="auto"/>
        </w:rPr>
      </w:pPr>
      <w:r w:rsidRPr="008A3490">
        <w:rPr>
          <w:rFonts w:asciiTheme="minorHAnsi" w:hAnsiTheme="minorHAnsi" w:cstheme="minorHAnsi"/>
          <w:color w:val="auto"/>
        </w:rPr>
        <w:t xml:space="preserve">Ved </w:t>
      </w:r>
      <w:r w:rsidRPr="008A3490">
        <w:rPr>
          <w:rFonts w:asciiTheme="minorHAnsi" w:hAnsiTheme="minorHAnsi" w:cstheme="minorHAnsi"/>
          <w:color w:val="auto"/>
          <w:u w:val="single"/>
        </w:rPr>
        <w:t>avbestilling av konsulent mindre enn 5 arbeidsdager før oppdrag, påregnes 100% av avtalt pris</w:t>
      </w:r>
      <w:r w:rsidRPr="008A3490">
        <w:rPr>
          <w:rFonts w:asciiTheme="minorHAnsi" w:hAnsiTheme="minorHAnsi" w:cstheme="minorHAnsi"/>
          <w:color w:val="auto"/>
        </w:rPr>
        <w:t xml:space="preserve">. </w:t>
      </w:r>
    </w:p>
    <w:p w14:paraId="45EAB8B3" w14:textId="554C5077" w:rsidR="00691708" w:rsidRPr="008A3490" w:rsidRDefault="00691708" w:rsidP="003C76EA">
      <w:pPr>
        <w:pStyle w:val="ListParagraph"/>
        <w:numPr>
          <w:ilvl w:val="0"/>
          <w:numId w:val="23"/>
        </w:numPr>
        <w:rPr>
          <w:rFonts w:asciiTheme="minorHAnsi" w:hAnsiTheme="minorHAnsi" w:cstheme="minorHAnsi"/>
          <w:color w:val="auto"/>
        </w:rPr>
      </w:pPr>
      <w:r w:rsidRPr="008A3490">
        <w:rPr>
          <w:rFonts w:asciiTheme="minorHAnsi" w:hAnsiTheme="minorHAnsi" w:cstheme="minorHAnsi"/>
          <w:color w:val="auto"/>
        </w:rPr>
        <w:t>Konsulentbistand utenfor kjernetid (08.00 - 16.00) faktureres med 100% tillegg.</w:t>
      </w:r>
    </w:p>
    <w:p w14:paraId="58BC92F4" w14:textId="075D0DDA" w:rsidR="00691708" w:rsidRPr="008A3490" w:rsidRDefault="00691708" w:rsidP="003C76EA">
      <w:pPr>
        <w:pStyle w:val="ListParagraph"/>
        <w:numPr>
          <w:ilvl w:val="0"/>
          <w:numId w:val="23"/>
        </w:numPr>
        <w:rPr>
          <w:rFonts w:asciiTheme="minorHAnsi" w:hAnsiTheme="minorHAnsi" w:cstheme="minorHAnsi"/>
          <w:color w:val="auto"/>
        </w:rPr>
      </w:pPr>
      <w:r w:rsidRPr="008A3490">
        <w:rPr>
          <w:rFonts w:asciiTheme="minorHAnsi" w:hAnsiTheme="minorHAnsi" w:cstheme="minorHAnsi"/>
          <w:color w:val="auto"/>
        </w:rPr>
        <w:t>Vær oppmerksom på at minimum antall timer for å bestille en konsulent er 4 timer (halv dag)</w:t>
      </w:r>
    </w:p>
    <w:p w14:paraId="555E7202" w14:textId="61D10F17" w:rsidR="00691708" w:rsidRPr="008A3490" w:rsidRDefault="00691708" w:rsidP="003C76EA">
      <w:pPr>
        <w:pStyle w:val="ListParagraph"/>
        <w:numPr>
          <w:ilvl w:val="0"/>
          <w:numId w:val="23"/>
        </w:numPr>
        <w:rPr>
          <w:rFonts w:asciiTheme="minorHAnsi" w:hAnsiTheme="minorHAnsi" w:cstheme="minorHAnsi"/>
          <w:color w:val="auto"/>
        </w:rPr>
      </w:pPr>
      <w:r w:rsidRPr="008A3490">
        <w:rPr>
          <w:rFonts w:asciiTheme="minorHAnsi" w:hAnsiTheme="minorHAnsi" w:cstheme="minorHAnsi"/>
          <w:color w:val="auto"/>
        </w:rPr>
        <w:t>Merverdiavgift er ikke inkludert i disse kostnadsanslag og vil bli lagt i tillegg.</w:t>
      </w:r>
    </w:p>
    <w:p w14:paraId="234888A0" w14:textId="3299662A" w:rsidR="00691708" w:rsidRPr="008A3490" w:rsidRDefault="00691708" w:rsidP="003C76EA">
      <w:pPr>
        <w:pStyle w:val="ListParagraph"/>
        <w:numPr>
          <w:ilvl w:val="0"/>
          <w:numId w:val="23"/>
        </w:numPr>
        <w:rPr>
          <w:rFonts w:asciiTheme="minorHAnsi" w:hAnsiTheme="minorHAnsi" w:cstheme="minorHAnsi"/>
          <w:color w:val="auto"/>
        </w:rPr>
      </w:pPr>
      <w:r w:rsidRPr="008A3490">
        <w:rPr>
          <w:rFonts w:asciiTheme="minorHAnsi" w:hAnsiTheme="minorHAnsi" w:cstheme="minorHAnsi"/>
          <w:color w:val="auto"/>
        </w:rPr>
        <w:t>Reiseutgifter er ikke inkludert i disse kostnadsanslag og vil bli fakturert separat etter levering</w:t>
      </w:r>
    </w:p>
    <w:p w14:paraId="441C6609" w14:textId="77777777" w:rsidR="00691708" w:rsidRPr="008A3490" w:rsidRDefault="00691708" w:rsidP="00691708">
      <w:pPr>
        <w:rPr>
          <w:rFonts w:asciiTheme="minorHAnsi" w:hAnsiTheme="minorHAnsi" w:cstheme="minorHAnsi"/>
          <w:color w:val="auto"/>
        </w:rPr>
      </w:pPr>
      <w:r w:rsidRPr="008A3490">
        <w:rPr>
          <w:rFonts w:asciiTheme="minorHAnsi" w:hAnsiTheme="minorHAnsi" w:cstheme="minorHAnsi"/>
          <w:color w:val="auto"/>
        </w:rPr>
        <w:t>Betalingsbetingelser er netto per 15 dager.</w:t>
      </w:r>
    </w:p>
    <w:p w14:paraId="1D7AD181" w14:textId="77777777" w:rsidR="009371D2" w:rsidRPr="00531C80" w:rsidRDefault="00F343E0" w:rsidP="009371D2">
      <w:pPr>
        <w:pStyle w:val="Heading1"/>
        <w:rPr>
          <w:rFonts w:ascii="Arial" w:hAnsi="Arial"/>
          <w:b/>
          <w:bCs/>
          <w:color w:val="0A5E58"/>
          <w:sz w:val="36"/>
          <w:szCs w:val="28"/>
        </w:rPr>
      </w:pPr>
      <w:r w:rsidRPr="002B3C9F">
        <w:rPr>
          <w:rFonts w:asciiTheme="minorHAnsi" w:hAnsiTheme="minorHAnsi" w:cstheme="minorHAnsi"/>
        </w:rPr>
        <w:br w:type="page"/>
      </w:r>
      <w:bookmarkStart w:id="16" w:name="_Toc60662100"/>
      <w:r w:rsidR="009371D2" w:rsidRPr="00531C80">
        <w:rPr>
          <w:rFonts w:ascii="Arial" w:hAnsi="Arial"/>
          <w:b/>
          <w:bCs/>
          <w:color w:val="0A5E58"/>
          <w:sz w:val="36"/>
          <w:szCs w:val="28"/>
        </w:rPr>
        <w:lastRenderedPageBreak/>
        <w:t>SuperOffice CRM Onsite Skjema for første bestilling</w:t>
      </w:r>
      <w:bookmarkEnd w:id="16"/>
    </w:p>
    <w:p w14:paraId="2C14DDD5" w14:textId="77777777" w:rsidR="00531C80" w:rsidRPr="008A3490" w:rsidRDefault="00531C80" w:rsidP="00531C80">
      <w:pPr>
        <w:spacing w:line="259" w:lineRule="auto"/>
        <w:rPr>
          <w:rFonts w:ascii="Arial" w:hAnsi="Arial" w:cs="Arial"/>
          <w:color w:val="auto"/>
          <w:szCs w:val="18"/>
        </w:rPr>
      </w:pPr>
      <w:r w:rsidRPr="008A3490">
        <w:rPr>
          <w:rFonts w:ascii="Arial" w:hAnsi="Arial" w:cs="Arial"/>
          <w:color w:val="auto"/>
          <w:szCs w:val="18"/>
        </w:rPr>
        <w:t xml:space="preserve">Mellom </w:t>
      </w:r>
      <w:r w:rsidRPr="008A3490">
        <w:rPr>
          <w:rFonts w:ascii="Arial" w:hAnsi="Arial" w:cs="Arial"/>
          <w:b/>
          <w:color w:val="auto"/>
          <w:szCs w:val="18"/>
        </w:rPr>
        <w:t>{</w:t>
      </w:r>
      <w:proofErr w:type="spellStart"/>
      <w:r w:rsidRPr="008A3490">
        <w:rPr>
          <w:rFonts w:ascii="Arial" w:hAnsi="Arial" w:cs="Arial"/>
          <w:b/>
          <w:color w:val="auto"/>
          <w:szCs w:val="18"/>
        </w:rPr>
        <w:t>onam</w:t>
      </w:r>
      <w:proofErr w:type="spellEnd"/>
      <w:r w:rsidRPr="008A3490">
        <w:rPr>
          <w:rFonts w:ascii="Arial" w:hAnsi="Arial" w:cs="Arial"/>
          <w:b/>
          <w:color w:val="auto"/>
          <w:szCs w:val="18"/>
        </w:rPr>
        <w:t xml:space="preserve">} </w:t>
      </w:r>
      <w:r w:rsidRPr="008A3490">
        <w:rPr>
          <w:rFonts w:ascii="Arial" w:hAnsi="Arial" w:cs="Arial"/>
          <w:color w:val="auto"/>
          <w:szCs w:val="18"/>
        </w:rPr>
        <w:t xml:space="preserve">(“SuperOffice”) og </w:t>
      </w:r>
      <w:r w:rsidRPr="008A3490">
        <w:rPr>
          <w:rFonts w:ascii="Arial" w:hAnsi="Arial" w:cs="Arial"/>
          <w:b/>
          <w:color w:val="auto"/>
          <w:szCs w:val="18"/>
        </w:rPr>
        <w:t>{</w:t>
      </w:r>
      <w:proofErr w:type="spellStart"/>
      <w:r w:rsidRPr="008A3490">
        <w:rPr>
          <w:rFonts w:ascii="Arial" w:hAnsi="Arial" w:cs="Arial"/>
          <w:b/>
          <w:color w:val="auto"/>
          <w:szCs w:val="18"/>
        </w:rPr>
        <w:t>name</w:t>
      </w:r>
      <w:proofErr w:type="spellEnd"/>
      <w:r w:rsidRPr="008A3490">
        <w:rPr>
          <w:rFonts w:ascii="Arial" w:hAnsi="Arial" w:cs="Arial"/>
          <w:b/>
          <w:color w:val="auto"/>
          <w:szCs w:val="18"/>
        </w:rPr>
        <w:t>}</w:t>
      </w:r>
      <w:r w:rsidRPr="008A3490">
        <w:rPr>
          <w:rFonts w:ascii="Arial" w:hAnsi="Arial" w:cs="Arial"/>
          <w:color w:val="auto"/>
          <w:szCs w:val="18"/>
        </w:rPr>
        <w:t xml:space="preserve"> (”Kunde”)</w:t>
      </w:r>
    </w:p>
    <w:tbl>
      <w:tblPr>
        <w:tblStyle w:val="SuperOffice"/>
        <w:tblW w:w="5000" w:type="pct"/>
        <w:tblLook w:val="0020" w:firstRow="1" w:lastRow="0" w:firstColumn="0" w:lastColumn="0" w:noHBand="0" w:noVBand="0"/>
      </w:tblPr>
      <w:tblGrid>
        <w:gridCol w:w="2517"/>
        <w:gridCol w:w="2070"/>
        <w:gridCol w:w="1447"/>
        <w:gridCol w:w="1840"/>
        <w:gridCol w:w="1862"/>
      </w:tblGrid>
      <w:tr w:rsidR="00531C80" w:rsidRPr="00531C80" w14:paraId="03F11012" w14:textId="77777777" w:rsidTr="00206B0A">
        <w:trPr>
          <w:cnfStyle w:val="100000000000" w:firstRow="1" w:lastRow="0" w:firstColumn="0" w:lastColumn="0" w:oddVBand="0" w:evenVBand="0" w:oddHBand="0" w:evenHBand="0" w:firstRowFirstColumn="0" w:firstRowLastColumn="0" w:lastRowFirstColumn="0" w:lastRowLastColumn="0"/>
          <w:trHeight w:hRule="exact" w:val="288"/>
        </w:trPr>
        <w:tc>
          <w:tcPr>
            <w:tcW w:w="1293" w:type="pct"/>
            <w:shd w:val="clear" w:color="auto" w:fill="0A5E58"/>
          </w:tcPr>
          <w:p w14:paraId="378EFB90" w14:textId="77777777" w:rsidR="00531C80" w:rsidRPr="00531C80" w:rsidRDefault="00531C80" w:rsidP="00206B0A">
            <w:pPr>
              <w:rPr>
                <w:rFonts w:ascii="Arial" w:hAnsi="Arial" w:cs="Arial"/>
                <w:color w:val="auto"/>
              </w:rPr>
            </w:pPr>
            <w:r w:rsidRPr="00531C80">
              <w:rPr>
                <w:rFonts w:ascii="Arial" w:hAnsi="Arial" w:cs="Arial"/>
                <w:color w:val="FFFFFF" w:themeColor="background1"/>
              </w:rPr>
              <w:t>Kundeinformasjon</w:t>
            </w:r>
          </w:p>
        </w:tc>
        <w:tc>
          <w:tcPr>
            <w:tcW w:w="3707" w:type="pct"/>
            <w:gridSpan w:val="4"/>
            <w:shd w:val="clear" w:color="auto" w:fill="0A5E58"/>
          </w:tcPr>
          <w:p w14:paraId="03558C39" w14:textId="77777777" w:rsidR="00531C80" w:rsidRPr="00531C80" w:rsidRDefault="00531C80" w:rsidP="00206B0A">
            <w:pPr>
              <w:rPr>
                <w:rFonts w:ascii="Arial" w:hAnsi="Arial" w:cs="Arial"/>
                <w:b w:val="0"/>
                <w:color w:val="auto"/>
              </w:rPr>
            </w:pPr>
          </w:p>
        </w:tc>
      </w:tr>
      <w:tr w:rsidR="00531C80" w:rsidRPr="00531C80" w14:paraId="51D62B25" w14:textId="77777777" w:rsidTr="00206B0A">
        <w:trPr>
          <w:trHeight w:hRule="exact" w:val="288"/>
        </w:trPr>
        <w:tc>
          <w:tcPr>
            <w:tcW w:w="1293" w:type="pct"/>
            <w:shd w:val="clear" w:color="auto" w:fill="A7D4DE"/>
          </w:tcPr>
          <w:p w14:paraId="52024034" w14:textId="77777777" w:rsidR="00531C80" w:rsidRPr="008A3490" w:rsidRDefault="00531C80" w:rsidP="00206B0A">
            <w:pPr>
              <w:rPr>
                <w:rFonts w:ascii="Arial" w:hAnsi="Arial" w:cs="Arial"/>
                <w:color w:val="auto"/>
              </w:rPr>
            </w:pPr>
            <w:r w:rsidRPr="008A3490">
              <w:rPr>
                <w:rFonts w:ascii="Arial" w:hAnsi="Arial" w:cs="Arial"/>
                <w:color w:val="auto"/>
              </w:rPr>
              <w:t>Organisasjonsnummer</w:t>
            </w:r>
          </w:p>
        </w:tc>
        <w:tc>
          <w:tcPr>
            <w:tcW w:w="3707" w:type="pct"/>
            <w:gridSpan w:val="4"/>
          </w:tcPr>
          <w:p w14:paraId="3B65F78A" w14:textId="77777777" w:rsidR="00531C80" w:rsidRPr="008A3490" w:rsidRDefault="00531C80" w:rsidP="00206B0A">
            <w:pPr>
              <w:rPr>
                <w:rFonts w:ascii="Arial" w:hAnsi="Arial" w:cs="Arial"/>
                <w:color w:val="auto"/>
              </w:rPr>
            </w:pPr>
            <w:r w:rsidRPr="008A3490">
              <w:rPr>
                <w:rFonts w:ascii="Arial" w:hAnsi="Arial" w:cs="Arial"/>
                <w:color w:val="auto"/>
              </w:rPr>
              <w:t>{</w:t>
            </w:r>
            <w:proofErr w:type="spellStart"/>
            <w:r w:rsidRPr="008A3490">
              <w:rPr>
                <w:rFonts w:ascii="Arial" w:hAnsi="Arial" w:cs="Arial"/>
                <w:color w:val="auto"/>
              </w:rPr>
              <w:t>orgn</w:t>
            </w:r>
            <w:proofErr w:type="spellEnd"/>
            <w:r w:rsidRPr="008A3490">
              <w:rPr>
                <w:rFonts w:ascii="Arial" w:hAnsi="Arial" w:cs="Arial"/>
                <w:color w:val="auto"/>
              </w:rPr>
              <w:t>}</w:t>
            </w:r>
          </w:p>
        </w:tc>
      </w:tr>
      <w:tr w:rsidR="00531C80" w:rsidRPr="00531C80" w14:paraId="1A1E71FD" w14:textId="77777777" w:rsidTr="00206B0A">
        <w:trPr>
          <w:trHeight w:hRule="exact" w:val="288"/>
        </w:trPr>
        <w:tc>
          <w:tcPr>
            <w:tcW w:w="1293" w:type="pct"/>
            <w:shd w:val="clear" w:color="auto" w:fill="A7D4DE"/>
          </w:tcPr>
          <w:p w14:paraId="20420542" w14:textId="77777777" w:rsidR="00531C80" w:rsidRPr="008A3490" w:rsidRDefault="00531C80" w:rsidP="00206B0A">
            <w:pPr>
              <w:rPr>
                <w:rFonts w:ascii="Arial" w:hAnsi="Arial" w:cs="Arial"/>
                <w:color w:val="auto"/>
              </w:rPr>
            </w:pPr>
            <w:r w:rsidRPr="008A3490">
              <w:rPr>
                <w:rFonts w:ascii="Arial" w:hAnsi="Arial" w:cs="Arial"/>
                <w:color w:val="auto"/>
              </w:rPr>
              <w:t>Firmanavn</w:t>
            </w:r>
          </w:p>
        </w:tc>
        <w:tc>
          <w:tcPr>
            <w:tcW w:w="3707" w:type="pct"/>
            <w:gridSpan w:val="4"/>
          </w:tcPr>
          <w:p w14:paraId="1FD06E26" w14:textId="77777777" w:rsidR="00531C80" w:rsidRPr="008A3490" w:rsidRDefault="00531C80" w:rsidP="00206B0A">
            <w:pPr>
              <w:rPr>
                <w:rFonts w:ascii="Arial" w:hAnsi="Arial" w:cs="Arial"/>
                <w:color w:val="auto"/>
              </w:rPr>
            </w:pPr>
            <w:r w:rsidRPr="008A3490">
              <w:rPr>
                <w:rFonts w:ascii="Arial" w:hAnsi="Arial" w:cs="Arial"/>
                <w:color w:val="auto"/>
              </w:rPr>
              <w:t>{</w:t>
            </w:r>
            <w:proofErr w:type="spellStart"/>
            <w:r w:rsidRPr="008A3490">
              <w:rPr>
                <w:rFonts w:ascii="Arial" w:hAnsi="Arial" w:cs="Arial"/>
                <w:color w:val="auto"/>
              </w:rPr>
              <w:t>name</w:t>
            </w:r>
            <w:proofErr w:type="spellEnd"/>
            <w:r w:rsidRPr="008A3490">
              <w:rPr>
                <w:rFonts w:ascii="Arial" w:hAnsi="Arial" w:cs="Arial"/>
                <w:color w:val="auto"/>
              </w:rPr>
              <w:t>}</w:t>
            </w:r>
          </w:p>
        </w:tc>
      </w:tr>
      <w:tr w:rsidR="00531C80" w:rsidRPr="00531C80" w14:paraId="13C03173" w14:textId="77777777" w:rsidTr="00206B0A">
        <w:trPr>
          <w:trHeight w:hRule="exact" w:val="288"/>
        </w:trPr>
        <w:tc>
          <w:tcPr>
            <w:tcW w:w="1293" w:type="pct"/>
            <w:shd w:val="clear" w:color="auto" w:fill="A7D4DE"/>
          </w:tcPr>
          <w:p w14:paraId="1D07A3A5" w14:textId="77777777" w:rsidR="00531C80" w:rsidRPr="008A3490" w:rsidRDefault="00531C80" w:rsidP="00206B0A">
            <w:pPr>
              <w:rPr>
                <w:rFonts w:ascii="Arial" w:hAnsi="Arial" w:cs="Arial"/>
                <w:color w:val="auto"/>
              </w:rPr>
            </w:pPr>
            <w:r w:rsidRPr="008A3490">
              <w:rPr>
                <w:rFonts w:ascii="Arial" w:hAnsi="Arial" w:cs="Arial"/>
                <w:color w:val="auto"/>
              </w:rPr>
              <w:t>Adresse</w:t>
            </w:r>
          </w:p>
        </w:tc>
        <w:tc>
          <w:tcPr>
            <w:tcW w:w="3707" w:type="pct"/>
            <w:gridSpan w:val="4"/>
          </w:tcPr>
          <w:p w14:paraId="491DB547" w14:textId="77777777" w:rsidR="00531C80" w:rsidRPr="008A3490" w:rsidRDefault="00531C80" w:rsidP="00206B0A">
            <w:pPr>
              <w:rPr>
                <w:rFonts w:ascii="Arial" w:hAnsi="Arial" w:cs="Arial"/>
                <w:color w:val="auto"/>
              </w:rPr>
            </w:pPr>
            <w:r w:rsidRPr="008A3490">
              <w:rPr>
                <w:rFonts w:ascii="Arial" w:hAnsi="Arial" w:cs="Arial"/>
                <w:color w:val="auto"/>
              </w:rPr>
              <w:t>{</w:t>
            </w:r>
            <w:proofErr w:type="spellStart"/>
            <w:r w:rsidRPr="008A3490">
              <w:rPr>
                <w:rFonts w:ascii="Arial" w:hAnsi="Arial" w:cs="Arial"/>
                <w:color w:val="auto"/>
              </w:rPr>
              <w:t>addr</w:t>
            </w:r>
            <w:proofErr w:type="spellEnd"/>
            <w:r w:rsidRPr="008A3490">
              <w:rPr>
                <w:rFonts w:ascii="Arial" w:hAnsi="Arial" w:cs="Arial"/>
                <w:color w:val="auto"/>
              </w:rPr>
              <w:t>}, {</w:t>
            </w:r>
            <w:proofErr w:type="spellStart"/>
            <w:r w:rsidRPr="008A3490">
              <w:rPr>
                <w:rFonts w:ascii="Arial" w:hAnsi="Arial" w:cs="Arial"/>
                <w:color w:val="auto"/>
              </w:rPr>
              <w:t>zici</w:t>
            </w:r>
            <w:proofErr w:type="spellEnd"/>
            <w:r w:rsidRPr="008A3490">
              <w:rPr>
                <w:rFonts w:ascii="Arial" w:hAnsi="Arial" w:cs="Arial"/>
                <w:color w:val="auto"/>
              </w:rPr>
              <w:t>}</w:t>
            </w:r>
          </w:p>
        </w:tc>
      </w:tr>
      <w:tr w:rsidR="00531C80" w:rsidRPr="00531C80" w14:paraId="5CEBE113" w14:textId="77777777" w:rsidTr="00206B0A">
        <w:trPr>
          <w:trHeight w:hRule="exact" w:val="288"/>
        </w:trPr>
        <w:tc>
          <w:tcPr>
            <w:tcW w:w="1293" w:type="pct"/>
            <w:shd w:val="clear" w:color="auto" w:fill="A7D4DE"/>
          </w:tcPr>
          <w:p w14:paraId="4F35B549" w14:textId="77777777" w:rsidR="00531C80" w:rsidRPr="008A3490" w:rsidRDefault="00531C80" w:rsidP="00206B0A">
            <w:pPr>
              <w:rPr>
                <w:rFonts w:ascii="Arial" w:hAnsi="Arial" w:cs="Arial"/>
                <w:color w:val="auto"/>
              </w:rPr>
            </w:pPr>
            <w:r w:rsidRPr="008A3490">
              <w:rPr>
                <w:rFonts w:ascii="Arial" w:hAnsi="Arial" w:cs="Arial"/>
                <w:color w:val="auto"/>
              </w:rPr>
              <w:t>Firma telefon</w:t>
            </w:r>
          </w:p>
        </w:tc>
        <w:tc>
          <w:tcPr>
            <w:tcW w:w="3707" w:type="pct"/>
            <w:gridSpan w:val="4"/>
          </w:tcPr>
          <w:p w14:paraId="5A788750" w14:textId="77777777" w:rsidR="00531C80" w:rsidRPr="008A3490" w:rsidRDefault="00531C80" w:rsidP="00206B0A">
            <w:pPr>
              <w:rPr>
                <w:rFonts w:ascii="Arial" w:hAnsi="Arial" w:cs="Arial"/>
                <w:color w:val="auto"/>
              </w:rPr>
            </w:pPr>
            <w:r w:rsidRPr="008A3490">
              <w:rPr>
                <w:rFonts w:ascii="Arial" w:hAnsi="Arial" w:cs="Arial"/>
                <w:color w:val="auto"/>
              </w:rPr>
              <w:t>{phon}</w:t>
            </w:r>
          </w:p>
        </w:tc>
      </w:tr>
      <w:tr w:rsidR="00531C80" w:rsidRPr="00531C80" w14:paraId="0D86862F" w14:textId="77777777" w:rsidTr="00206B0A">
        <w:trPr>
          <w:trHeight w:hRule="exact" w:val="288"/>
        </w:trPr>
        <w:tc>
          <w:tcPr>
            <w:tcW w:w="1293" w:type="pct"/>
            <w:shd w:val="clear" w:color="auto" w:fill="0A5E58"/>
          </w:tcPr>
          <w:p w14:paraId="60268E03" w14:textId="77777777" w:rsidR="00531C80" w:rsidRPr="00531C80" w:rsidRDefault="00531C80" w:rsidP="00206B0A">
            <w:pPr>
              <w:rPr>
                <w:rFonts w:ascii="Arial" w:hAnsi="Arial" w:cs="Arial"/>
                <w:b/>
                <w:color w:val="FFFFFF" w:themeColor="background1"/>
              </w:rPr>
            </w:pPr>
            <w:r w:rsidRPr="00531C80">
              <w:rPr>
                <w:rFonts w:ascii="Arial" w:hAnsi="Arial" w:cs="Arial"/>
                <w:b/>
                <w:color w:val="FFFFFF" w:themeColor="background1"/>
              </w:rPr>
              <w:t>Kontaktinformasjon</w:t>
            </w:r>
            <w:r w:rsidRPr="00531C80">
              <w:rPr>
                <w:rFonts w:ascii="Arial" w:hAnsi="Arial" w:cs="Arial"/>
                <w:color w:val="FFFFFF" w:themeColor="background1"/>
              </w:rPr>
              <w:br/>
            </w:r>
            <w:r w:rsidRPr="00531C80">
              <w:rPr>
                <w:rFonts w:ascii="Arial" w:hAnsi="Arial" w:cs="Arial"/>
                <w:color w:val="FFFFFF" w:themeColor="background1"/>
                <w:sz w:val="18"/>
              </w:rPr>
              <w:t>Alle 3 er obligatorisk</w:t>
            </w:r>
          </w:p>
        </w:tc>
        <w:tc>
          <w:tcPr>
            <w:tcW w:w="1063" w:type="pct"/>
            <w:shd w:val="clear" w:color="auto" w:fill="0A5E58"/>
          </w:tcPr>
          <w:p w14:paraId="4222E973" w14:textId="77777777" w:rsidR="00531C80" w:rsidRPr="00531C80" w:rsidRDefault="00531C80" w:rsidP="00206B0A">
            <w:pPr>
              <w:rPr>
                <w:rFonts w:ascii="Arial" w:hAnsi="Arial" w:cs="Arial"/>
                <w:b/>
                <w:color w:val="FFFFFF" w:themeColor="background1"/>
              </w:rPr>
            </w:pPr>
            <w:r w:rsidRPr="00531C80">
              <w:rPr>
                <w:rFonts w:ascii="Arial" w:hAnsi="Arial" w:cs="Arial"/>
                <w:b/>
                <w:color w:val="FFFFFF" w:themeColor="background1"/>
              </w:rPr>
              <w:t>Navn</w:t>
            </w:r>
          </w:p>
        </w:tc>
        <w:tc>
          <w:tcPr>
            <w:tcW w:w="743" w:type="pct"/>
            <w:shd w:val="clear" w:color="auto" w:fill="0A5E58"/>
          </w:tcPr>
          <w:p w14:paraId="5062AAE1" w14:textId="77777777" w:rsidR="00531C80" w:rsidRPr="00531C80" w:rsidRDefault="00531C80" w:rsidP="00206B0A">
            <w:pPr>
              <w:rPr>
                <w:rFonts w:ascii="Arial" w:hAnsi="Arial" w:cs="Arial"/>
                <w:b/>
                <w:color w:val="FFFFFF" w:themeColor="background1"/>
              </w:rPr>
            </w:pPr>
            <w:r w:rsidRPr="00531C80">
              <w:rPr>
                <w:rFonts w:ascii="Arial" w:hAnsi="Arial" w:cs="Arial"/>
                <w:b/>
                <w:color w:val="FFFFFF" w:themeColor="background1"/>
              </w:rPr>
              <w:t>Tittel</w:t>
            </w:r>
          </w:p>
        </w:tc>
        <w:tc>
          <w:tcPr>
            <w:tcW w:w="945" w:type="pct"/>
            <w:shd w:val="clear" w:color="auto" w:fill="0A5E58"/>
          </w:tcPr>
          <w:p w14:paraId="74426C3A" w14:textId="77777777" w:rsidR="00531C80" w:rsidRPr="00531C80" w:rsidRDefault="00531C80" w:rsidP="00206B0A">
            <w:pPr>
              <w:rPr>
                <w:rFonts w:ascii="Arial" w:hAnsi="Arial" w:cs="Arial"/>
                <w:b/>
                <w:color w:val="FFFFFF" w:themeColor="background1"/>
              </w:rPr>
            </w:pPr>
            <w:r w:rsidRPr="00531C80">
              <w:rPr>
                <w:rFonts w:ascii="Arial" w:hAnsi="Arial" w:cs="Arial"/>
                <w:b/>
                <w:color w:val="FFFFFF" w:themeColor="background1"/>
              </w:rPr>
              <w:t>E-post adresse</w:t>
            </w:r>
          </w:p>
        </w:tc>
        <w:tc>
          <w:tcPr>
            <w:tcW w:w="956" w:type="pct"/>
            <w:shd w:val="clear" w:color="auto" w:fill="0A5E58"/>
          </w:tcPr>
          <w:p w14:paraId="333EDBE4" w14:textId="77777777" w:rsidR="00531C80" w:rsidRPr="00531C80" w:rsidRDefault="00531C80" w:rsidP="00206B0A">
            <w:pPr>
              <w:rPr>
                <w:rFonts w:ascii="Arial" w:hAnsi="Arial" w:cs="Arial"/>
                <w:b/>
                <w:color w:val="FFFFFF" w:themeColor="background1"/>
              </w:rPr>
            </w:pPr>
            <w:r w:rsidRPr="00531C80">
              <w:rPr>
                <w:rFonts w:ascii="Arial" w:hAnsi="Arial" w:cs="Arial"/>
                <w:b/>
                <w:color w:val="FFFFFF" w:themeColor="background1"/>
              </w:rPr>
              <w:t>Mobil</w:t>
            </w:r>
          </w:p>
        </w:tc>
      </w:tr>
      <w:tr w:rsidR="00531C80" w:rsidRPr="00531C80" w14:paraId="4A7E986B" w14:textId="77777777" w:rsidTr="00206B0A">
        <w:trPr>
          <w:trHeight w:hRule="exact" w:val="288"/>
        </w:trPr>
        <w:tc>
          <w:tcPr>
            <w:tcW w:w="1293" w:type="pct"/>
            <w:shd w:val="clear" w:color="auto" w:fill="A7D4DE"/>
          </w:tcPr>
          <w:p w14:paraId="7CD67011" w14:textId="77777777" w:rsidR="00531C80" w:rsidRPr="008A3490" w:rsidRDefault="00531C80" w:rsidP="00206B0A">
            <w:pPr>
              <w:rPr>
                <w:rFonts w:ascii="Arial" w:hAnsi="Arial" w:cs="Arial"/>
                <w:color w:val="auto"/>
              </w:rPr>
            </w:pPr>
            <w:r w:rsidRPr="008A3490">
              <w:rPr>
                <w:rFonts w:ascii="Arial" w:hAnsi="Arial" w:cs="Arial"/>
                <w:color w:val="auto"/>
              </w:rPr>
              <w:t>Kontraktsansvarlig</w:t>
            </w:r>
          </w:p>
        </w:tc>
        <w:tc>
          <w:tcPr>
            <w:tcW w:w="1063" w:type="pct"/>
          </w:tcPr>
          <w:p w14:paraId="499648D1" w14:textId="77777777" w:rsidR="00531C80" w:rsidRPr="008A3490" w:rsidRDefault="00531C80" w:rsidP="00206B0A">
            <w:pPr>
              <w:rPr>
                <w:rFonts w:ascii="Arial" w:hAnsi="Arial" w:cs="Arial"/>
                <w:color w:val="auto"/>
              </w:rPr>
            </w:pPr>
          </w:p>
        </w:tc>
        <w:tc>
          <w:tcPr>
            <w:tcW w:w="743" w:type="pct"/>
          </w:tcPr>
          <w:p w14:paraId="25745185" w14:textId="77777777" w:rsidR="00531C80" w:rsidRPr="008A3490" w:rsidRDefault="00531C80" w:rsidP="00206B0A">
            <w:pPr>
              <w:rPr>
                <w:rFonts w:ascii="Arial" w:hAnsi="Arial" w:cs="Arial"/>
                <w:color w:val="auto"/>
              </w:rPr>
            </w:pPr>
          </w:p>
        </w:tc>
        <w:tc>
          <w:tcPr>
            <w:tcW w:w="945" w:type="pct"/>
          </w:tcPr>
          <w:p w14:paraId="7A681BC0" w14:textId="77777777" w:rsidR="00531C80" w:rsidRPr="008A3490" w:rsidRDefault="00531C80" w:rsidP="00206B0A">
            <w:pPr>
              <w:rPr>
                <w:rFonts w:ascii="Arial" w:hAnsi="Arial" w:cs="Arial"/>
                <w:color w:val="auto"/>
              </w:rPr>
            </w:pPr>
          </w:p>
        </w:tc>
        <w:tc>
          <w:tcPr>
            <w:tcW w:w="956" w:type="pct"/>
          </w:tcPr>
          <w:p w14:paraId="06FD9D0C" w14:textId="77777777" w:rsidR="00531C80" w:rsidRPr="008A3490" w:rsidRDefault="00531C80" w:rsidP="00206B0A">
            <w:pPr>
              <w:rPr>
                <w:rFonts w:ascii="Arial" w:hAnsi="Arial" w:cs="Arial"/>
                <w:color w:val="auto"/>
              </w:rPr>
            </w:pPr>
          </w:p>
        </w:tc>
      </w:tr>
      <w:tr w:rsidR="00531C80" w:rsidRPr="00531C80" w14:paraId="64B2B579" w14:textId="77777777" w:rsidTr="00206B0A">
        <w:trPr>
          <w:trHeight w:hRule="exact" w:val="288"/>
        </w:trPr>
        <w:tc>
          <w:tcPr>
            <w:tcW w:w="1293" w:type="pct"/>
            <w:shd w:val="clear" w:color="auto" w:fill="A7D4DE"/>
          </w:tcPr>
          <w:p w14:paraId="75AA3083" w14:textId="77777777" w:rsidR="00531C80" w:rsidRPr="008A3490" w:rsidRDefault="00531C80" w:rsidP="00206B0A">
            <w:pPr>
              <w:rPr>
                <w:rFonts w:ascii="Arial" w:hAnsi="Arial" w:cs="Arial"/>
                <w:color w:val="auto"/>
              </w:rPr>
            </w:pPr>
            <w:r w:rsidRPr="008A3490">
              <w:rPr>
                <w:rFonts w:ascii="Arial" w:hAnsi="Arial" w:cs="Arial"/>
                <w:color w:val="auto"/>
              </w:rPr>
              <w:t>Systemadministrator</w:t>
            </w:r>
          </w:p>
        </w:tc>
        <w:tc>
          <w:tcPr>
            <w:tcW w:w="1063" w:type="pct"/>
          </w:tcPr>
          <w:p w14:paraId="1D140428" w14:textId="77777777" w:rsidR="00531C80" w:rsidRPr="008A3490" w:rsidRDefault="00531C80" w:rsidP="00206B0A">
            <w:pPr>
              <w:rPr>
                <w:rFonts w:ascii="Arial" w:hAnsi="Arial" w:cs="Arial"/>
                <w:color w:val="auto"/>
              </w:rPr>
            </w:pPr>
          </w:p>
        </w:tc>
        <w:tc>
          <w:tcPr>
            <w:tcW w:w="743" w:type="pct"/>
          </w:tcPr>
          <w:p w14:paraId="23F04208" w14:textId="77777777" w:rsidR="00531C80" w:rsidRPr="008A3490" w:rsidRDefault="00531C80" w:rsidP="00206B0A">
            <w:pPr>
              <w:rPr>
                <w:rFonts w:ascii="Arial" w:hAnsi="Arial" w:cs="Arial"/>
                <w:color w:val="auto"/>
              </w:rPr>
            </w:pPr>
          </w:p>
        </w:tc>
        <w:tc>
          <w:tcPr>
            <w:tcW w:w="945" w:type="pct"/>
          </w:tcPr>
          <w:p w14:paraId="5321FC08" w14:textId="77777777" w:rsidR="00531C80" w:rsidRPr="008A3490" w:rsidRDefault="00531C80" w:rsidP="00206B0A">
            <w:pPr>
              <w:rPr>
                <w:rFonts w:ascii="Arial" w:hAnsi="Arial" w:cs="Arial"/>
                <w:color w:val="auto"/>
              </w:rPr>
            </w:pPr>
          </w:p>
        </w:tc>
        <w:tc>
          <w:tcPr>
            <w:tcW w:w="956" w:type="pct"/>
          </w:tcPr>
          <w:p w14:paraId="59CE918D" w14:textId="77777777" w:rsidR="00531C80" w:rsidRPr="008A3490" w:rsidRDefault="00531C80" w:rsidP="00206B0A">
            <w:pPr>
              <w:rPr>
                <w:rFonts w:ascii="Arial" w:hAnsi="Arial" w:cs="Arial"/>
                <w:color w:val="auto"/>
              </w:rPr>
            </w:pPr>
          </w:p>
        </w:tc>
      </w:tr>
      <w:tr w:rsidR="00531C80" w:rsidRPr="00531C80" w14:paraId="49AA8D32" w14:textId="77777777" w:rsidTr="00206B0A">
        <w:trPr>
          <w:trHeight w:hRule="exact" w:val="288"/>
        </w:trPr>
        <w:tc>
          <w:tcPr>
            <w:tcW w:w="1293" w:type="pct"/>
            <w:shd w:val="clear" w:color="auto" w:fill="A7D4DE"/>
          </w:tcPr>
          <w:p w14:paraId="36E8C856" w14:textId="77777777" w:rsidR="00531C80" w:rsidRPr="008A3490" w:rsidRDefault="00531C80" w:rsidP="00206B0A">
            <w:pPr>
              <w:rPr>
                <w:rFonts w:ascii="Arial" w:hAnsi="Arial" w:cs="Arial"/>
                <w:color w:val="auto"/>
              </w:rPr>
            </w:pPr>
            <w:r w:rsidRPr="008A3490">
              <w:rPr>
                <w:rFonts w:ascii="Arial" w:hAnsi="Arial" w:cs="Arial"/>
                <w:color w:val="auto"/>
              </w:rPr>
              <w:t>Sikkerhetsansvarlig</w:t>
            </w:r>
          </w:p>
        </w:tc>
        <w:tc>
          <w:tcPr>
            <w:tcW w:w="1063" w:type="pct"/>
          </w:tcPr>
          <w:p w14:paraId="1B5A5BDE" w14:textId="77777777" w:rsidR="00531C80" w:rsidRPr="008A3490" w:rsidRDefault="00531C80" w:rsidP="00206B0A">
            <w:pPr>
              <w:rPr>
                <w:rFonts w:ascii="Arial" w:hAnsi="Arial" w:cs="Arial"/>
                <w:color w:val="auto"/>
              </w:rPr>
            </w:pPr>
          </w:p>
        </w:tc>
        <w:tc>
          <w:tcPr>
            <w:tcW w:w="743" w:type="pct"/>
          </w:tcPr>
          <w:p w14:paraId="74831834" w14:textId="77777777" w:rsidR="00531C80" w:rsidRPr="008A3490" w:rsidRDefault="00531C80" w:rsidP="00206B0A">
            <w:pPr>
              <w:rPr>
                <w:rFonts w:ascii="Arial" w:hAnsi="Arial" w:cs="Arial"/>
                <w:color w:val="auto"/>
              </w:rPr>
            </w:pPr>
          </w:p>
        </w:tc>
        <w:tc>
          <w:tcPr>
            <w:tcW w:w="945" w:type="pct"/>
          </w:tcPr>
          <w:p w14:paraId="64448ACF" w14:textId="77777777" w:rsidR="00531C80" w:rsidRPr="008A3490" w:rsidRDefault="00531C80" w:rsidP="00206B0A">
            <w:pPr>
              <w:rPr>
                <w:rFonts w:ascii="Arial" w:hAnsi="Arial" w:cs="Arial"/>
                <w:color w:val="auto"/>
              </w:rPr>
            </w:pPr>
          </w:p>
        </w:tc>
        <w:tc>
          <w:tcPr>
            <w:tcW w:w="956" w:type="pct"/>
          </w:tcPr>
          <w:p w14:paraId="348E1439" w14:textId="77777777" w:rsidR="00531C80" w:rsidRPr="008A3490" w:rsidRDefault="00531C80" w:rsidP="00206B0A">
            <w:pPr>
              <w:rPr>
                <w:rFonts w:ascii="Arial" w:hAnsi="Arial" w:cs="Arial"/>
                <w:color w:val="auto"/>
              </w:rPr>
            </w:pPr>
          </w:p>
        </w:tc>
      </w:tr>
      <w:tr w:rsidR="00531C80" w:rsidRPr="00531C80" w14:paraId="72A52B62" w14:textId="77777777" w:rsidTr="00206B0A">
        <w:trPr>
          <w:trHeight w:hRule="exact" w:val="288"/>
        </w:trPr>
        <w:tc>
          <w:tcPr>
            <w:tcW w:w="1293" w:type="pct"/>
            <w:shd w:val="clear" w:color="auto" w:fill="A7D4DE"/>
          </w:tcPr>
          <w:p w14:paraId="2EF7A3BD" w14:textId="77777777" w:rsidR="00531C80" w:rsidRPr="008A3490" w:rsidRDefault="00531C80" w:rsidP="00206B0A">
            <w:pPr>
              <w:rPr>
                <w:rFonts w:ascii="Arial" w:hAnsi="Arial" w:cs="Arial"/>
                <w:color w:val="auto"/>
              </w:rPr>
            </w:pPr>
            <w:r w:rsidRPr="008A3490">
              <w:rPr>
                <w:rFonts w:ascii="Arial" w:hAnsi="Arial" w:cs="Arial"/>
                <w:color w:val="auto"/>
              </w:rPr>
              <w:t>Fakturering</w:t>
            </w:r>
          </w:p>
        </w:tc>
        <w:tc>
          <w:tcPr>
            <w:tcW w:w="1806" w:type="pct"/>
            <w:gridSpan w:val="2"/>
          </w:tcPr>
          <w:p w14:paraId="6D5144B4" w14:textId="77777777" w:rsidR="00531C80" w:rsidRPr="008A3490" w:rsidRDefault="00531C80" w:rsidP="00206B0A">
            <w:pPr>
              <w:rPr>
                <w:rFonts w:ascii="Arial" w:hAnsi="Arial" w:cs="Arial"/>
                <w:color w:val="auto"/>
              </w:rPr>
            </w:pPr>
            <w:r w:rsidRPr="008A3490">
              <w:rPr>
                <w:rFonts w:ascii="Arial" w:hAnsi="Arial" w:cs="Arial"/>
                <w:color w:val="auto"/>
              </w:rPr>
              <w:t xml:space="preserve"> </w:t>
            </w:r>
            <w:sdt>
              <w:sdtPr>
                <w:rPr>
                  <w:rFonts w:ascii="Arial" w:hAnsi="Arial" w:cs="Arial"/>
                  <w:color w:val="auto"/>
                </w:rPr>
                <w:id w:val="-286047032"/>
                <w14:checkbox>
                  <w14:checked w14:val="0"/>
                  <w14:checkedState w14:val="2612" w14:font="MS Gothic"/>
                  <w14:uncheckedState w14:val="2610" w14:font="MS Gothic"/>
                </w14:checkbox>
              </w:sdtPr>
              <w:sdtEndPr/>
              <w:sdtContent>
                <w:r w:rsidRPr="008A3490">
                  <w:rPr>
                    <w:rFonts w:ascii="Segoe UI Symbol" w:eastAsia="MS Gothic" w:hAnsi="Segoe UI Symbol" w:cs="Segoe UI Symbol"/>
                    <w:color w:val="auto"/>
                  </w:rPr>
                  <w:t>☐</w:t>
                </w:r>
              </w:sdtContent>
            </w:sdt>
            <w:r w:rsidRPr="008A3490">
              <w:rPr>
                <w:rFonts w:ascii="Arial" w:hAnsi="Arial" w:cs="Arial"/>
                <w:i/>
                <w:color w:val="auto"/>
              </w:rPr>
              <w:t xml:space="preserve">  Kunde bruker elektronisk faktura</w:t>
            </w:r>
          </w:p>
        </w:tc>
        <w:tc>
          <w:tcPr>
            <w:tcW w:w="1901" w:type="pct"/>
            <w:gridSpan w:val="2"/>
          </w:tcPr>
          <w:p w14:paraId="61C58C53" w14:textId="77777777" w:rsidR="00531C80" w:rsidRPr="008A3490" w:rsidRDefault="00531C80" w:rsidP="00206B0A">
            <w:pPr>
              <w:rPr>
                <w:rFonts w:ascii="Arial" w:hAnsi="Arial" w:cs="Arial"/>
                <w:color w:val="auto"/>
              </w:rPr>
            </w:pPr>
            <w:r w:rsidRPr="008A3490">
              <w:rPr>
                <w:rFonts w:ascii="Arial" w:hAnsi="Arial" w:cs="Arial"/>
                <w:color w:val="auto"/>
              </w:rPr>
              <w:t>Faktura e-post. Må fylles ut…</w:t>
            </w:r>
          </w:p>
        </w:tc>
      </w:tr>
      <w:tr w:rsidR="00531C80" w:rsidRPr="00531C80" w14:paraId="3EEBB7E7" w14:textId="77777777" w:rsidTr="00206B0A">
        <w:trPr>
          <w:trHeight w:hRule="exact" w:val="288"/>
        </w:trPr>
        <w:tc>
          <w:tcPr>
            <w:tcW w:w="1293" w:type="pct"/>
            <w:shd w:val="clear" w:color="auto" w:fill="0A5E58"/>
          </w:tcPr>
          <w:p w14:paraId="457E49A2" w14:textId="77777777" w:rsidR="00531C80" w:rsidRPr="00531C80" w:rsidRDefault="00531C80" w:rsidP="00206B0A">
            <w:pPr>
              <w:rPr>
                <w:rFonts w:ascii="Arial" w:hAnsi="Arial" w:cs="Arial"/>
                <w:b/>
                <w:color w:val="FFFFFF" w:themeColor="background1"/>
              </w:rPr>
            </w:pPr>
            <w:r w:rsidRPr="00531C80">
              <w:rPr>
                <w:rFonts w:ascii="Arial" w:hAnsi="Arial" w:cs="Arial"/>
                <w:b/>
                <w:color w:val="FFFFFF" w:themeColor="background1"/>
              </w:rPr>
              <w:t>Språk</w:t>
            </w:r>
          </w:p>
        </w:tc>
        <w:tc>
          <w:tcPr>
            <w:tcW w:w="3707" w:type="pct"/>
            <w:gridSpan w:val="4"/>
            <w:shd w:val="clear" w:color="auto" w:fill="0A5E58"/>
          </w:tcPr>
          <w:p w14:paraId="18DBAF95" w14:textId="77777777" w:rsidR="00531C80" w:rsidRPr="00531C80" w:rsidRDefault="00531C80" w:rsidP="00206B0A">
            <w:pPr>
              <w:rPr>
                <w:rFonts w:ascii="Arial" w:hAnsi="Arial" w:cs="Arial"/>
                <w:color w:val="FFFFFF" w:themeColor="background1"/>
              </w:rPr>
            </w:pPr>
            <w:r w:rsidRPr="00531C80">
              <w:rPr>
                <w:rFonts w:ascii="Arial" w:hAnsi="Arial" w:cs="Arial"/>
                <w:color w:val="FFFFFF" w:themeColor="background1"/>
              </w:rPr>
              <w:t>Vennligst definer hovedspråket for din database</w:t>
            </w:r>
          </w:p>
        </w:tc>
      </w:tr>
      <w:tr w:rsidR="00531C80" w:rsidRPr="00531C80" w14:paraId="5CDFD7E8" w14:textId="77777777" w:rsidTr="00206B0A">
        <w:trPr>
          <w:trHeight w:hRule="exact" w:val="288"/>
        </w:trPr>
        <w:tc>
          <w:tcPr>
            <w:tcW w:w="1293" w:type="pct"/>
            <w:shd w:val="clear" w:color="auto" w:fill="A7D4DE"/>
          </w:tcPr>
          <w:p w14:paraId="73FAEB69" w14:textId="77777777" w:rsidR="00531C80" w:rsidRPr="00531C80" w:rsidRDefault="00531C80" w:rsidP="00206B0A">
            <w:pPr>
              <w:rPr>
                <w:rFonts w:ascii="Arial" w:hAnsi="Arial" w:cs="Arial"/>
                <w:color w:val="auto"/>
              </w:rPr>
            </w:pPr>
            <w:r w:rsidRPr="00531C80">
              <w:rPr>
                <w:rFonts w:ascii="Arial" w:hAnsi="Arial" w:cs="Arial"/>
                <w:color w:val="auto"/>
              </w:rPr>
              <w:t>Systemspråk:</w:t>
            </w:r>
          </w:p>
        </w:tc>
        <w:tc>
          <w:tcPr>
            <w:tcW w:w="3707" w:type="pct"/>
            <w:gridSpan w:val="4"/>
          </w:tcPr>
          <w:p w14:paraId="7C261AD2" w14:textId="77777777" w:rsidR="00531C80" w:rsidRPr="00531C80" w:rsidRDefault="00531C80" w:rsidP="00206B0A">
            <w:pPr>
              <w:rPr>
                <w:rFonts w:ascii="Arial" w:hAnsi="Arial" w:cs="Arial"/>
                <w:color w:val="auto"/>
              </w:rPr>
            </w:pPr>
          </w:p>
        </w:tc>
      </w:tr>
    </w:tbl>
    <w:p w14:paraId="126AD599" w14:textId="77777777" w:rsidR="00531C80" w:rsidRPr="00531C80" w:rsidRDefault="00531C80" w:rsidP="00531C80">
      <w:pPr>
        <w:pStyle w:val="NoSpacing"/>
        <w:rPr>
          <w:rFonts w:ascii="Arial" w:hAnsi="Arial" w:cs="Arial"/>
        </w:rPr>
      </w:pPr>
    </w:p>
    <w:tbl>
      <w:tblPr>
        <w:tblStyle w:val="SuperOffice"/>
        <w:tblW w:w="5000" w:type="pct"/>
        <w:tblLook w:val="0020" w:firstRow="1" w:lastRow="0" w:firstColumn="0" w:lastColumn="0" w:noHBand="0" w:noVBand="0"/>
      </w:tblPr>
      <w:tblGrid>
        <w:gridCol w:w="2516"/>
        <w:gridCol w:w="7220"/>
      </w:tblGrid>
      <w:tr w:rsidR="00531C80" w:rsidRPr="00531C80" w14:paraId="00B71E43" w14:textId="77777777" w:rsidTr="00206B0A">
        <w:trPr>
          <w:cnfStyle w:val="100000000000" w:firstRow="1" w:lastRow="0" w:firstColumn="0" w:lastColumn="0" w:oddVBand="0" w:evenVBand="0" w:oddHBand="0" w:evenHBand="0" w:firstRowFirstColumn="0" w:firstRowLastColumn="0" w:lastRowFirstColumn="0" w:lastRowLastColumn="0"/>
          <w:trHeight w:hRule="exact" w:val="288"/>
        </w:trPr>
        <w:tc>
          <w:tcPr>
            <w:tcW w:w="1292" w:type="pct"/>
            <w:shd w:val="clear" w:color="auto" w:fill="0A5E58"/>
          </w:tcPr>
          <w:p w14:paraId="2790FACB" w14:textId="77777777" w:rsidR="00531C80" w:rsidRPr="00531C80" w:rsidRDefault="00531C80" w:rsidP="00206B0A">
            <w:pPr>
              <w:rPr>
                <w:rFonts w:ascii="Arial" w:hAnsi="Arial" w:cs="Arial"/>
                <w:color w:val="FFFFFF" w:themeColor="background1"/>
              </w:rPr>
            </w:pPr>
            <w:r w:rsidRPr="00531C80">
              <w:rPr>
                <w:rFonts w:ascii="Arial" w:hAnsi="Arial" w:cs="Arial"/>
                <w:color w:val="FFFFFF" w:themeColor="background1"/>
              </w:rPr>
              <w:t>Autorisert forhandler</w:t>
            </w:r>
          </w:p>
        </w:tc>
        <w:tc>
          <w:tcPr>
            <w:tcW w:w="3708" w:type="pct"/>
            <w:shd w:val="clear" w:color="auto" w:fill="0A5E58"/>
          </w:tcPr>
          <w:p w14:paraId="7FF1F7A9" w14:textId="77777777" w:rsidR="00531C80" w:rsidRPr="00531C80" w:rsidRDefault="00531C80" w:rsidP="00206B0A">
            <w:pPr>
              <w:rPr>
                <w:rFonts w:ascii="Arial" w:hAnsi="Arial" w:cs="Arial"/>
                <w:color w:val="FFFFFF" w:themeColor="background1"/>
              </w:rPr>
            </w:pPr>
            <w:r w:rsidRPr="00531C80">
              <w:rPr>
                <w:rFonts w:ascii="Arial" w:hAnsi="Arial" w:cs="Arial"/>
                <w:color w:val="FFFFFF" w:themeColor="background1"/>
              </w:rPr>
              <w:t>Hvis avtalen inngås via en SuperOffice partner, vennligst spesifiser</w:t>
            </w:r>
          </w:p>
        </w:tc>
      </w:tr>
      <w:tr w:rsidR="00531C80" w:rsidRPr="00531C80" w14:paraId="42909278" w14:textId="77777777" w:rsidTr="00206B0A">
        <w:trPr>
          <w:trHeight w:hRule="exact" w:val="288"/>
        </w:trPr>
        <w:tc>
          <w:tcPr>
            <w:tcW w:w="1292" w:type="pct"/>
            <w:shd w:val="clear" w:color="auto" w:fill="A7D4DE"/>
          </w:tcPr>
          <w:p w14:paraId="0C109A3A" w14:textId="77777777" w:rsidR="00531C80" w:rsidRPr="00531C80" w:rsidRDefault="00531C80" w:rsidP="00206B0A">
            <w:pPr>
              <w:rPr>
                <w:rFonts w:ascii="Arial" w:hAnsi="Arial" w:cs="Arial"/>
                <w:color w:val="auto"/>
              </w:rPr>
            </w:pPr>
            <w:r w:rsidRPr="00531C80">
              <w:rPr>
                <w:rFonts w:ascii="Arial" w:hAnsi="Arial" w:cs="Arial"/>
                <w:color w:val="auto"/>
              </w:rPr>
              <w:t>Forhandlernavn</w:t>
            </w:r>
          </w:p>
        </w:tc>
        <w:tc>
          <w:tcPr>
            <w:tcW w:w="3708" w:type="pct"/>
          </w:tcPr>
          <w:p w14:paraId="73F96B26" w14:textId="77777777" w:rsidR="00531C80" w:rsidRPr="00531C80" w:rsidRDefault="00531C80" w:rsidP="00206B0A">
            <w:pPr>
              <w:rPr>
                <w:rFonts w:ascii="Arial" w:hAnsi="Arial" w:cs="Arial"/>
                <w:color w:val="auto"/>
              </w:rPr>
            </w:pPr>
          </w:p>
        </w:tc>
      </w:tr>
      <w:tr w:rsidR="00531C80" w:rsidRPr="00531C80" w14:paraId="56A95B6E" w14:textId="77777777" w:rsidTr="00206B0A">
        <w:trPr>
          <w:trHeight w:hRule="exact" w:val="288"/>
        </w:trPr>
        <w:tc>
          <w:tcPr>
            <w:tcW w:w="1292" w:type="pct"/>
            <w:shd w:val="clear" w:color="auto" w:fill="A7D4DE"/>
          </w:tcPr>
          <w:p w14:paraId="3F4FD8FD" w14:textId="77777777" w:rsidR="00531C80" w:rsidRPr="00531C80" w:rsidRDefault="00531C80" w:rsidP="00206B0A">
            <w:pPr>
              <w:rPr>
                <w:rFonts w:ascii="Arial" w:hAnsi="Arial" w:cs="Arial"/>
                <w:color w:val="auto"/>
              </w:rPr>
            </w:pPr>
            <w:r w:rsidRPr="00531C80">
              <w:rPr>
                <w:rFonts w:ascii="Arial" w:hAnsi="Arial" w:cs="Arial"/>
                <w:color w:val="auto"/>
              </w:rPr>
              <w:t>Forhandler kontaktperson</w:t>
            </w:r>
          </w:p>
        </w:tc>
        <w:tc>
          <w:tcPr>
            <w:tcW w:w="3708" w:type="pct"/>
          </w:tcPr>
          <w:p w14:paraId="7544421D" w14:textId="77777777" w:rsidR="00531C80" w:rsidRPr="00531C80" w:rsidRDefault="00531C80" w:rsidP="00206B0A">
            <w:pPr>
              <w:rPr>
                <w:rFonts w:ascii="Arial" w:hAnsi="Arial" w:cs="Arial"/>
                <w:color w:val="auto"/>
              </w:rPr>
            </w:pPr>
          </w:p>
        </w:tc>
      </w:tr>
      <w:tr w:rsidR="00531C80" w:rsidRPr="00531C80" w14:paraId="4AC142B4" w14:textId="77777777" w:rsidTr="00206B0A">
        <w:trPr>
          <w:trHeight w:hRule="exact" w:val="288"/>
        </w:trPr>
        <w:tc>
          <w:tcPr>
            <w:tcW w:w="1292" w:type="pct"/>
            <w:shd w:val="clear" w:color="auto" w:fill="A7D4DE"/>
          </w:tcPr>
          <w:p w14:paraId="3A255F68" w14:textId="77777777" w:rsidR="00531C80" w:rsidRPr="00531C80" w:rsidRDefault="00531C80" w:rsidP="00206B0A">
            <w:pPr>
              <w:rPr>
                <w:rFonts w:ascii="Arial" w:hAnsi="Arial" w:cs="Arial"/>
                <w:color w:val="auto"/>
              </w:rPr>
            </w:pPr>
            <w:r w:rsidRPr="00531C80">
              <w:rPr>
                <w:rFonts w:ascii="Arial" w:hAnsi="Arial" w:cs="Arial"/>
                <w:color w:val="auto"/>
              </w:rPr>
              <w:t>Kontaktperson e-post</w:t>
            </w:r>
          </w:p>
        </w:tc>
        <w:tc>
          <w:tcPr>
            <w:tcW w:w="3708" w:type="pct"/>
          </w:tcPr>
          <w:p w14:paraId="46C9E775" w14:textId="77777777" w:rsidR="00531C80" w:rsidRPr="00531C80" w:rsidRDefault="00531C80" w:rsidP="00206B0A">
            <w:pPr>
              <w:rPr>
                <w:rFonts w:ascii="Arial" w:hAnsi="Arial" w:cs="Arial"/>
                <w:color w:val="auto"/>
              </w:rPr>
            </w:pPr>
          </w:p>
        </w:tc>
      </w:tr>
    </w:tbl>
    <w:p w14:paraId="7328CD01" w14:textId="77777777" w:rsidR="00531C80" w:rsidRPr="00531C80" w:rsidRDefault="00531C80" w:rsidP="00531C80">
      <w:pPr>
        <w:pStyle w:val="NoSpacing"/>
        <w:rPr>
          <w:rFonts w:ascii="Arial" w:hAnsi="Arial" w:cs="Arial"/>
        </w:rPr>
      </w:pPr>
    </w:p>
    <w:tbl>
      <w:tblPr>
        <w:tblStyle w:val="TableGrid"/>
        <w:tblW w:w="5000" w:type="pct"/>
        <w:jc w:val="center"/>
        <w:shd w:val="clear" w:color="auto" w:fill="0A5E58"/>
        <w:tblLook w:val="04A0" w:firstRow="1" w:lastRow="0" w:firstColumn="1" w:lastColumn="0" w:noHBand="0" w:noVBand="1"/>
      </w:tblPr>
      <w:tblGrid>
        <w:gridCol w:w="9746"/>
      </w:tblGrid>
      <w:tr w:rsidR="00531C80" w:rsidRPr="00531C80" w14:paraId="5B94019A" w14:textId="77777777" w:rsidTr="00206B0A">
        <w:trPr>
          <w:jc w:val="center"/>
        </w:trPr>
        <w:tc>
          <w:tcPr>
            <w:tcW w:w="9455" w:type="dxa"/>
            <w:tcBorders>
              <w:top w:val="nil"/>
              <w:left w:val="nil"/>
              <w:bottom w:val="nil"/>
              <w:right w:val="nil"/>
            </w:tcBorders>
            <w:shd w:val="clear" w:color="auto" w:fill="0A5E58"/>
          </w:tcPr>
          <w:p w14:paraId="7F4D827D" w14:textId="77777777" w:rsidR="00531C80" w:rsidRPr="00531C80" w:rsidRDefault="00531C80" w:rsidP="00206B0A">
            <w:pPr>
              <w:tabs>
                <w:tab w:val="right" w:pos="8460"/>
              </w:tabs>
              <w:rPr>
                <w:rFonts w:ascii="Arial" w:hAnsi="Arial" w:cs="Arial"/>
                <w:b/>
                <w:bCs/>
                <w:color w:val="FFFFFF" w:themeColor="background1"/>
              </w:rPr>
            </w:pPr>
            <w:bookmarkStart w:id="17" w:name="_Hlk83050604"/>
            <w:r w:rsidRPr="00531C80">
              <w:rPr>
                <w:rFonts w:ascii="Arial" w:hAnsi="Arial" w:cs="Arial"/>
                <w:b/>
                <w:bCs/>
                <w:color w:val="FFFFFF" w:themeColor="background1"/>
              </w:rPr>
              <w:t>Brukerplaner og tilleggsprodukter:</w:t>
            </w:r>
          </w:p>
        </w:tc>
      </w:tr>
      <w:bookmarkEnd w:id="17"/>
    </w:tbl>
    <w:p w14:paraId="580E4517" w14:textId="77777777" w:rsidR="00531C80" w:rsidRPr="008A3490" w:rsidRDefault="00531C80" w:rsidP="00531C80">
      <w:pPr>
        <w:tabs>
          <w:tab w:val="right" w:pos="8460"/>
        </w:tabs>
        <w:rPr>
          <w:rFonts w:ascii="Arial" w:hAnsi="Arial" w:cs="Arial"/>
          <w:color w:val="auto"/>
          <w:szCs w:val="20"/>
        </w:rPr>
      </w:pPr>
    </w:p>
    <w:p w14:paraId="367D5C85" w14:textId="77777777" w:rsidR="00531C80" w:rsidRPr="008A3490" w:rsidRDefault="00531C80" w:rsidP="00531C80">
      <w:pPr>
        <w:rPr>
          <w:rFonts w:ascii="Arial" w:hAnsi="Arial" w:cs="Arial"/>
          <w:color w:val="auto"/>
        </w:rPr>
      </w:pPr>
      <w:r w:rsidRPr="008A3490">
        <w:rPr>
          <w:rFonts w:ascii="Arial" w:hAnsi="Arial" w:cs="Arial"/>
          <w:color w:val="auto"/>
        </w:rPr>
        <w:fldChar w:fldCharType="begin"/>
      </w:r>
      <w:r w:rsidRPr="008A3490">
        <w:rPr>
          <w:rFonts w:ascii="Arial" w:hAnsi="Arial" w:cs="Arial"/>
          <w:color w:val="auto"/>
        </w:rPr>
        <w:instrText xml:space="preserve"> MERGEFIELD  QuoteDetails  \* MERGEFORMAT </w:instrText>
      </w:r>
      <w:r w:rsidRPr="008A3490">
        <w:rPr>
          <w:rFonts w:ascii="Arial" w:hAnsi="Arial" w:cs="Arial"/>
          <w:color w:val="auto"/>
        </w:rPr>
        <w:fldChar w:fldCharType="separate"/>
      </w:r>
      <w:r w:rsidRPr="008A3490">
        <w:rPr>
          <w:rFonts w:ascii="Arial" w:hAnsi="Arial" w:cs="Arial"/>
          <w:noProof/>
          <w:color w:val="auto"/>
        </w:rPr>
        <w:t>«QuoteDetails»</w:t>
      </w:r>
      <w:r w:rsidRPr="008A3490">
        <w:rPr>
          <w:rFonts w:ascii="Arial" w:hAnsi="Arial" w:cs="Arial"/>
          <w:color w:val="auto"/>
        </w:rPr>
        <w:fldChar w:fldCharType="end"/>
      </w:r>
    </w:p>
    <w:p w14:paraId="02533A01" w14:textId="77777777" w:rsidR="00531C80" w:rsidRPr="00531C80" w:rsidRDefault="00531C80" w:rsidP="00531C80">
      <w:pPr>
        <w:pStyle w:val="NoSpacing"/>
        <w:rPr>
          <w:rFonts w:ascii="Arial" w:hAnsi="Arial" w:cs="Arial"/>
        </w:rPr>
      </w:pPr>
    </w:p>
    <w:tbl>
      <w:tblPr>
        <w:tblStyle w:val="SuperOffice"/>
        <w:tblW w:w="5000" w:type="pct"/>
        <w:tblLook w:val="0020" w:firstRow="1" w:lastRow="0" w:firstColumn="0" w:lastColumn="0" w:noHBand="0" w:noVBand="0"/>
      </w:tblPr>
      <w:tblGrid>
        <w:gridCol w:w="5305"/>
        <w:gridCol w:w="2568"/>
        <w:gridCol w:w="1863"/>
      </w:tblGrid>
      <w:tr w:rsidR="00531C80" w:rsidRPr="00531C80" w14:paraId="61B2126E" w14:textId="77777777" w:rsidTr="00206B0A">
        <w:trPr>
          <w:cnfStyle w:val="100000000000" w:firstRow="1" w:lastRow="0" w:firstColumn="0" w:lastColumn="0" w:oddVBand="0" w:evenVBand="0" w:oddHBand="0" w:evenHBand="0" w:firstRowFirstColumn="0" w:firstRowLastColumn="0" w:lastRowFirstColumn="0" w:lastRowLastColumn="0"/>
          <w:trHeight w:hRule="exact" w:val="591"/>
        </w:trPr>
        <w:tc>
          <w:tcPr>
            <w:tcW w:w="2724" w:type="pct"/>
            <w:shd w:val="clear" w:color="auto" w:fill="0A5E58"/>
          </w:tcPr>
          <w:p w14:paraId="4DE4EA1D" w14:textId="77777777" w:rsidR="00531C80" w:rsidRPr="00531C80" w:rsidRDefault="00531C80" w:rsidP="00206B0A">
            <w:pPr>
              <w:rPr>
                <w:rFonts w:ascii="Arial" w:hAnsi="Arial" w:cs="Arial"/>
                <w:b w:val="0"/>
                <w:color w:val="FFFFFF" w:themeColor="background1"/>
              </w:rPr>
            </w:pPr>
            <w:r w:rsidRPr="00531C80">
              <w:rPr>
                <w:rFonts w:ascii="Arial" w:hAnsi="Arial" w:cs="Arial"/>
                <w:color w:val="FFFFFF" w:themeColor="background1"/>
              </w:rPr>
              <w:t xml:space="preserve">Fakturaintervall: </w:t>
            </w:r>
            <w:r w:rsidRPr="00531C80">
              <w:rPr>
                <w:rFonts w:ascii="Arial" w:hAnsi="Arial" w:cs="Arial"/>
                <w:b w:val="0"/>
                <w:bCs/>
                <w:i/>
                <w:iCs/>
                <w:color w:val="FFFFFF" w:themeColor="background1"/>
              </w:rPr>
              <w:t>Prisene oppgitt over krever årlig fakturering. For hyppigere fakturaintervall velg her:</w:t>
            </w:r>
          </w:p>
        </w:tc>
        <w:tc>
          <w:tcPr>
            <w:tcW w:w="1319" w:type="pct"/>
            <w:shd w:val="clear" w:color="auto" w:fill="0A5E58"/>
          </w:tcPr>
          <w:p w14:paraId="61F64BC1" w14:textId="77777777" w:rsidR="00531C80" w:rsidRPr="00531C80" w:rsidRDefault="00531C80" w:rsidP="00206B0A">
            <w:pPr>
              <w:rPr>
                <w:rFonts w:ascii="Arial" w:hAnsi="Arial" w:cs="Arial"/>
                <w:color w:val="FFFFFF" w:themeColor="background1"/>
              </w:rPr>
            </w:pPr>
            <w:r w:rsidRPr="00531C80">
              <w:rPr>
                <w:rFonts w:ascii="Arial" w:hAnsi="Arial" w:cs="Arial"/>
                <w:color w:val="FFFFFF" w:themeColor="background1"/>
              </w:rPr>
              <w:t>% tillegg lagt til på faktura</w:t>
            </w:r>
          </w:p>
        </w:tc>
        <w:tc>
          <w:tcPr>
            <w:tcW w:w="957" w:type="pct"/>
            <w:shd w:val="clear" w:color="auto" w:fill="0A5E58"/>
          </w:tcPr>
          <w:p w14:paraId="40C50733" w14:textId="77777777" w:rsidR="00531C80" w:rsidRPr="00531C80" w:rsidRDefault="00531C80" w:rsidP="00206B0A">
            <w:pPr>
              <w:jc w:val="right"/>
              <w:rPr>
                <w:rFonts w:ascii="Arial" w:hAnsi="Arial" w:cs="Arial"/>
                <w:color w:val="FFFFFF" w:themeColor="background1"/>
              </w:rPr>
            </w:pPr>
            <w:r w:rsidRPr="00531C80">
              <w:rPr>
                <w:rFonts w:ascii="Arial" w:hAnsi="Arial" w:cs="Arial"/>
                <w:color w:val="FFFFFF" w:themeColor="background1"/>
              </w:rPr>
              <w:t>Velg et alternativ</w:t>
            </w:r>
          </w:p>
        </w:tc>
      </w:tr>
      <w:tr w:rsidR="00531C80" w:rsidRPr="00531C80" w14:paraId="5138922A" w14:textId="77777777" w:rsidTr="00206B0A">
        <w:trPr>
          <w:trHeight w:hRule="exact" w:val="288"/>
        </w:trPr>
        <w:tc>
          <w:tcPr>
            <w:tcW w:w="2724" w:type="pct"/>
            <w:shd w:val="clear" w:color="auto" w:fill="A7D4DE"/>
          </w:tcPr>
          <w:p w14:paraId="0779FD2D" w14:textId="77777777" w:rsidR="00531C80" w:rsidRPr="00531C80" w:rsidRDefault="00531C80" w:rsidP="00206B0A">
            <w:pPr>
              <w:rPr>
                <w:rFonts w:ascii="Arial" w:hAnsi="Arial" w:cs="Arial"/>
                <w:color w:val="auto"/>
              </w:rPr>
            </w:pPr>
            <w:r w:rsidRPr="00531C80">
              <w:rPr>
                <w:rFonts w:ascii="Arial" w:hAnsi="Arial" w:cs="Arial"/>
                <w:color w:val="auto"/>
              </w:rPr>
              <w:t>6 måneders intervall (fakturering to ganger i året)</w:t>
            </w:r>
          </w:p>
        </w:tc>
        <w:tc>
          <w:tcPr>
            <w:tcW w:w="1319" w:type="pct"/>
            <w:vAlign w:val="center"/>
          </w:tcPr>
          <w:p w14:paraId="6DF25A72" w14:textId="77777777" w:rsidR="00531C80" w:rsidRPr="00531C80" w:rsidRDefault="00531C80" w:rsidP="00206B0A">
            <w:pPr>
              <w:jc w:val="center"/>
              <w:rPr>
                <w:rFonts w:ascii="Arial" w:hAnsi="Arial" w:cs="Arial"/>
                <w:color w:val="auto"/>
              </w:rPr>
            </w:pPr>
            <w:r w:rsidRPr="00531C80">
              <w:rPr>
                <w:rFonts w:ascii="Arial" w:hAnsi="Arial" w:cs="Arial"/>
                <w:color w:val="auto"/>
              </w:rPr>
              <w:t>4 %</w:t>
            </w:r>
          </w:p>
        </w:tc>
        <w:sdt>
          <w:sdtPr>
            <w:rPr>
              <w:rFonts w:ascii="Arial" w:hAnsi="Arial" w:cs="Arial"/>
            </w:rPr>
            <w:id w:val="-1421249214"/>
            <w14:checkbox>
              <w14:checked w14:val="0"/>
              <w14:checkedState w14:val="2612" w14:font="MS Gothic"/>
              <w14:uncheckedState w14:val="2610" w14:font="MS Gothic"/>
            </w14:checkbox>
          </w:sdtPr>
          <w:sdtEndPr/>
          <w:sdtContent>
            <w:tc>
              <w:tcPr>
                <w:tcW w:w="957" w:type="pct"/>
                <w:vAlign w:val="center"/>
              </w:tcPr>
              <w:p w14:paraId="0584C2FA" w14:textId="77777777" w:rsidR="00531C80" w:rsidRPr="00531C80" w:rsidRDefault="00531C80" w:rsidP="00206B0A">
                <w:pPr>
                  <w:jc w:val="center"/>
                  <w:rPr>
                    <w:rFonts w:ascii="Arial" w:hAnsi="Arial" w:cs="Arial"/>
                  </w:rPr>
                </w:pPr>
                <w:r w:rsidRPr="00531C80">
                  <w:rPr>
                    <w:rFonts w:ascii="Segoe UI Symbol" w:eastAsia="MS Gothic" w:hAnsi="Segoe UI Symbol" w:cs="Segoe UI Symbol"/>
                  </w:rPr>
                  <w:t>☐</w:t>
                </w:r>
              </w:p>
            </w:tc>
          </w:sdtContent>
        </w:sdt>
      </w:tr>
      <w:tr w:rsidR="00531C80" w:rsidRPr="00531C80" w14:paraId="45218473" w14:textId="77777777" w:rsidTr="00206B0A">
        <w:trPr>
          <w:trHeight w:hRule="exact" w:val="288"/>
        </w:trPr>
        <w:tc>
          <w:tcPr>
            <w:tcW w:w="2724" w:type="pct"/>
            <w:shd w:val="clear" w:color="auto" w:fill="A7D4DE"/>
          </w:tcPr>
          <w:p w14:paraId="024C2895" w14:textId="77777777" w:rsidR="00531C80" w:rsidRPr="00531C80" w:rsidRDefault="00531C80" w:rsidP="00206B0A">
            <w:pPr>
              <w:rPr>
                <w:rFonts w:ascii="Arial" w:hAnsi="Arial" w:cs="Arial"/>
                <w:color w:val="auto"/>
              </w:rPr>
            </w:pPr>
            <w:r w:rsidRPr="00531C80">
              <w:rPr>
                <w:rFonts w:ascii="Arial" w:hAnsi="Arial" w:cs="Arial"/>
                <w:color w:val="auto"/>
              </w:rPr>
              <w:t>3 måneders intervall (fakturering fire ganger i året)</w:t>
            </w:r>
          </w:p>
        </w:tc>
        <w:tc>
          <w:tcPr>
            <w:tcW w:w="1319" w:type="pct"/>
            <w:vAlign w:val="center"/>
          </w:tcPr>
          <w:p w14:paraId="3EBD8F01" w14:textId="77777777" w:rsidR="00531C80" w:rsidRPr="00531C80" w:rsidRDefault="00531C80" w:rsidP="00206B0A">
            <w:pPr>
              <w:jc w:val="center"/>
              <w:rPr>
                <w:rFonts w:ascii="Arial" w:hAnsi="Arial" w:cs="Arial"/>
                <w:color w:val="auto"/>
              </w:rPr>
            </w:pPr>
            <w:r w:rsidRPr="00531C80">
              <w:rPr>
                <w:rFonts w:ascii="Arial" w:hAnsi="Arial" w:cs="Arial"/>
                <w:color w:val="auto"/>
              </w:rPr>
              <w:t>8 %</w:t>
            </w:r>
          </w:p>
        </w:tc>
        <w:sdt>
          <w:sdtPr>
            <w:rPr>
              <w:rFonts w:ascii="Arial" w:hAnsi="Arial" w:cs="Arial"/>
            </w:rPr>
            <w:id w:val="-1988616249"/>
            <w14:checkbox>
              <w14:checked w14:val="0"/>
              <w14:checkedState w14:val="2612" w14:font="MS Gothic"/>
              <w14:uncheckedState w14:val="2610" w14:font="MS Gothic"/>
            </w14:checkbox>
          </w:sdtPr>
          <w:sdtEndPr/>
          <w:sdtContent>
            <w:tc>
              <w:tcPr>
                <w:tcW w:w="957" w:type="pct"/>
              </w:tcPr>
              <w:p w14:paraId="09240005" w14:textId="77777777" w:rsidR="00531C80" w:rsidRPr="00531C80" w:rsidRDefault="00531C80" w:rsidP="00206B0A">
                <w:pPr>
                  <w:jc w:val="center"/>
                  <w:rPr>
                    <w:rFonts w:ascii="Arial" w:hAnsi="Arial" w:cs="Arial"/>
                  </w:rPr>
                </w:pPr>
                <w:r w:rsidRPr="00531C80">
                  <w:rPr>
                    <w:rFonts w:ascii="Segoe UI Symbol" w:eastAsia="MS Gothic" w:hAnsi="Segoe UI Symbol" w:cs="Segoe UI Symbol"/>
                  </w:rPr>
                  <w:t>☐</w:t>
                </w:r>
              </w:p>
            </w:tc>
          </w:sdtContent>
        </w:sdt>
      </w:tr>
      <w:tr w:rsidR="00531C80" w:rsidRPr="00531C80" w14:paraId="0AC74382" w14:textId="77777777" w:rsidTr="00206B0A">
        <w:trPr>
          <w:trHeight w:hRule="exact" w:val="288"/>
        </w:trPr>
        <w:tc>
          <w:tcPr>
            <w:tcW w:w="2724" w:type="pct"/>
            <w:shd w:val="clear" w:color="auto" w:fill="A7D4DE"/>
          </w:tcPr>
          <w:p w14:paraId="31E3184E" w14:textId="77777777" w:rsidR="00531C80" w:rsidRPr="00531C80" w:rsidRDefault="00531C80" w:rsidP="00206B0A">
            <w:pPr>
              <w:rPr>
                <w:rFonts w:ascii="Arial" w:hAnsi="Arial" w:cs="Arial"/>
                <w:color w:val="auto"/>
              </w:rPr>
            </w:pPr>
            <w:r w:rsidRPr="00531C80">
              <w:rPr>
                <w:rFonts w:ascii="Arial" w:hAnsi="Arial" w:cs="Arial"/>
                <w:color w:val="auto"/>
              </w:rPr>
              <w:t>1 måneds intervall (fakturering 12 ganger i året)</w:t>
            </w:r>
          </w:p>
        </w:tc>
        <w:tc>
          <w:tcPr>
            <w:tcW w:w="1319" w:type="pct"/>
            <w:vAlign w:val="center"/>
          </w:tcPr>
          <w:p w14:paraId="70282AB8" w14:textId="77777777" w:rsidR="00531C80" w:rsidRPr="00531C80" w:rsidRDefault="00531C80" w:rsidP="00206B0A">
            <w:pPr>
              <w:jc w:val="center"/>
              <w:rPr>
                <w:rFonts w:ascii="Arial" w:hAnsi="Arial" w:cs="Arial"/>
                <w:color w:val="auto"/>
              </w:rPr>
            </w:pPr>
            <w:r w:rsidRPr="00531C80">
              <w:rPr>
                <w:rFonts w:ascii="Arial" w:hAnsi="Arial" w:cs="Arial"/>
                <w:color w:val="auto"/>
              </w:rPr>
              <w:t>12 %</w:t>
            </w:r>
          </w:p>
        </w:tc>
        <w:sdt>
          <w:sdtPr>
            <w:rPr>
              <w:rFonts w:ascii="Arial" w:hAnsi="Arial" w:cs="Arial"/>
            </w:rPr>
            <w:id w:val="-831140413"/>
            <w14:checkbox>
              <w14:checked w14:val="0"/>
              <w14:checkedState w14:val="2612" w14:font="MS Gothic"/>
              <w14:uncheckedState w14:val="2610" w14:font="MS Gothic"/>
            </w14:checkbox>
          </w:sdtPr>
          <w:sdtEndPr/>
          <w:sdtContent>
            <w:tc>
              <w:tcPr>
                <w:tcW w:w="957" w:type="pct"/>
              </w:tcPr>
              <w:p w14:paraId="4FFBD27F" w14:textId="77777777" w:rsidR="00531C80" w:rsidRPr="00531C80" w:rsidRDefault="00531C80" w:rsidP="00206B0A">
                <w:pPr>
                  <w:jc w:val="center"/>
                  <w:rPr>
                    <w:rFonts w:ascii="Arial" w:hAnsi="Arial" w:cs="Arial"/>
                  </w:rPr>
                </w:pPr>
                <w:r w:rsidRPr="00531C80">
                  <w:rPr>
                    <w:rFonts w:ascii="Segoe UI Symbol" w:eastAsia="MS Gothic" w:hAnsi="Segoe UI Symbol" w:cs="Segoe UI Symbol"/>
                  </w:rPr>
                  <w:t>☐</w:t>
                </w:r>
              </w:p>
            </w:tc>
          </w:sdtContent>
        </w:sdt>
      </w:tr>
    </w:tbl>
    <w:p w14:paraId="19757EE3" w14:textId="77777777" w:rsidR="00531C80" w:rsidRPr="00531C80" w:rsidRDefault="00531C80" w:rsidP="00531C80">
      <w:pPr>
        <w:pStyle w:val="NoSpacing"/>
        <w:rPr>
          <w:rFonts w:ascii="Arial" w:hAnsi="Arial" w:cs="Arial"/>
        </w:rPr>
      </w:pPr>
    </w:p>
    <w:tbl>
      <w:tblPr>
        <w:tblStyle w:val="SuperOffice"/>
        <w:tblW w:w="5000" w:type="pct"/>
        <w:tblLook w:val="0020" w:firstRow="1" w:lastRow="0" w:firstColumn="0" w:lastColumn="0" w:noHBand="0" w:noVBand="0"/>
      </w:tblPr>
      <w:tblGrid>
        <w:gridCol w:w="2245"/>
        <w:gridCol w:w="7491"/>
      </w:tblGrid>
      <w:tr w:rsidR="00531C80" w:rsidRPr="00531C80" w14:paraId="1D28F5AB" w14:textId="77777777" w:rsidTr="00206B0A">
        <w:trPr>
          <w:cnfStyle w:val="100000000000" w:firstRow="1" w:lastRow="0" w:firstColumn="0" w:lastColumn="0" w:oddVBand="0" w:evenVBand="0" w:oddHBand="0" w:evenHBand="0" w:firstRowFirstColumn="0" w:firstRowLastColumn="0" w:lastRowFirstColumn="0" w:lastRowLastColumn="0"/>
          <w:trHeight w:val="288"/>
        </w:trPr>
        <w:tc>
          <w:tcPr>
            <w:tcW w:w="1153" w:type="pct"/>
            <w:shd w:val="clear" w:color="auto" w:fill="0A5E58"/>
          </w:tcPr>
          <w:p w14:paraId="4B9187D5" w14:textId="77777777" w:rsidR="00531C80" w:rsidRPr="00531C80" w:rsidRDefault="00531C80" w:rsidP="00206B0A">
            <w:pPr>
              <w:rPr>
                <w:rFonts w:ascii="Arial" w:hAnsi="Arial" w:cs="Arial"/>
              </w:rPr>
            </w:pPr>
            <w:r w:rsidRPr="00531C80">
              <w:rPr>
                <w:rFonts w:ascii="Arial" w:hAnsi="Arial" w:cs="Arial"/>
                <w:color w:val="FFFFFF" w:themeColor="background1"/>
              </w:rPr>
              <w:t>Avtalevilkår</w:t>
            </w:r>
          </w:p>
        </w:tc>
        <w:tc>
          <w:tcPr>
            <w:tcW w:w="3847" w:type="pct"/>
            <w:shd w:val="clear" w:color="auto" w:fill="0A5E58"/>
            <w:vAlign w:val="center"/>
          </w:tcPr>
          <w:p w14:paraId="2914C727" w14:textId="77777777" w:rsidR="00531C80" w:rsidRPr="00531C80" w:rsidRDefault="00531C80" w:rsidP="00206B0A">
            <w:pPr>
              <w:rPr>
                <w:rFonts w:ascii="Arial" w:hAnsi="Arial" w:cs="Arial"/>
              </w:rPr>
            </w:pPr>
            <w:r w:rsidRPr="00531C80">
              <w:rPr>
                <w:rFonts w:ascii="Arial" w:hAnsi="Arial" w:cs="Arial"/>
                <w:color w:val="FFFFFF" w:themeColor="background1"/>
              </w:rPr>
              <w:t>Denne avtalen er gyldig fra dato</w:t>
            </w:r>
          </w:p>
        </w:tc>
      </w:tr>
      <w:tr w:rsidR="00531C80" w:rsidRPr="00531C80" w14:paraId="4B1308C5" w14:textId="77777777" w:rsidTr="00206B0A">
        <w:trPr>
          <w:trHeight w:val="288"/>
        </w:trPr>
        <w:tc>
          <w:tcPr>
            <w:tcW w:w="1153" w:type="pct"/>
            <w:shd w:val="clear" w:color="auto" w:fill="A7D4DE"/>
          </w:tcPr>
          <w:p w14:paraId="47655412" w14:textId="77777777" w:rsidR="00531C80" w:rsidRPr="00531C80" w:rsidRDefault="00531C80" w:rsidP="00206B0A">
            <w:pPr>
              <w:rPr>
                <w:rFonts w:ascii="Arial" w:hAnsi="Arial" w:cs="Arial"/>
                <w:color w:val="auto"/>
              </w:rPr>
            </w:pPr>
            <w:r w:rsidRPr="00531C80">
              <w:rPr>
                <w:rFonts w:ascii="Arial" w:hAnsi="Arial" w:cs="Arial"/>
                <w:color w:val="auto"/>
              </w:rPr>
              <w:t>Avtaledato</w:t>
            </w:r>
          </w:p>
        </w:tc>
        <w:tc>
          <w:tcPr>
            <w:tcW w:w="3847" w:type="pct"/>
            <w:vAlign w:val="center"/>
          </w:tcPr>
          <w:p w14:paraId="15572429" w14:textId="77777777" w:rsidR="00531C80" w:rsidRPr="00531C80" w:rsidRDefault="00531C80" w:rsidP="00206B0A">
            <w:pPr>
              <w:rPr>
                <w:rFonts w:ascii="Arial" w:hAnsi="Arial" w:cs="Arial"/>
                <w:color w:val="auto"/>
              </w:rPr>
            </w:pPr>
            <w:r w:rsidRPr="00531C80">
              <w:rPr>
                <w:rFonts w:ascii="Arial" w:hAnsi="Arial" w:cs="Arial"/>
                <w:color w:val="auto"/>
                <w:highlight w:val="yellow"/>
              </w:rPr>
              <w:t>DDMMYY</w:t>
            </w:r>
          </w:p>
        </w:tc>
      </w:tr>
    </w:tbl>
    <w:p w14:paraId="3444392C" w14:textId="77777777" w:rsidR="00531C80" w:rsidRPr="00531C80" w:rsidRDefault="00531C80" w:rsidP="00531C80">
      <w:pPr>
        <w:rPr>
          <w:rFonts w:ascii="Arial" w:hAnsi="Arial" w:cs="Arial"/>
        </w:rPr>
      </w:pPr>
    </w:p>
    <w:p w14:paraId="38520B07" w14:textId="77777777" w:rsidR="00531C80" w:rsidRPr="00531C80" w:rsidRDefault="00531C80" w:rsidP="00531C80">
      <w:pPr>
        <w:rPr>
          <w:rFonts w:ascii="Arial" w:hAnsi="Arial" w:cs="Arial"/>
        </w:rPr>
      </w:pPr>
    </w:p>
    <w:p w14:paraId="3E7DCE4E" w14:textId="77777777" w:rsidR="00531C80" w:rsidRPr="00531C80" w:rsidRDefault="00531C80" w:rsidP="00531C80">
      <w:pPr>
        <w:rPr>
          <w:rFonts w:ascii="Arial" w:hAnsi="Arial" w:cs="Arial"/>
        </w:rPr>
      </w:pPr>
    </w:p>
    <w:p w14:paraId="7B605A1A" w14:textId="77777777" w:rsidR="00531C80" w:rsidRPr="00531C80" w:rsidRDefault="00531C80" w:rsidP="00531C80">
      <w:pPr>
        <w:rPr>
          <w:rFonts w:ascii="Arial" w:hAnsi="Arial" w:cs="Arial"/>
        </w:rPr>
      </w:pPr>
    </w:p>
    <w:p w14:paraId="3A6D9A7F" w14:textId="77777777" w:rsidR="00531C80" w:rsidRPr="00531C80" w:rsidRDefault="00531C80" w:rsidP="00531C80">
      <w:pPr>
        <w:rPr>
          <w:rFonts w:ascii="Arial" w:hAnsi="Arial" w:cs="Arial"/>
        </w:rPr>
      </w:pPr>
    </w:p>
    <w:p w14:paraId="19CCC824" w14:textId="77777777" w:rsidR="00531C80" w:rsidRPr="00531C80" w:rsidRDefault="00531C80" w:rsidP="00531C80">
      <w:pPr>
        <w:rPr>
          <w:rFonts w:ascii="Arial" w:hAnsi="Arial" w:cs="Arial"/>
        </w:rPr>
      </w:pPr>
    </w:p>
    <w:p w14:paraId="6026C3ED" w14:textId="77777777" w:rsidR="00531C80" w:rsidRPr="00531C80" w:rsidRDefault="00531C80" w:rsidP="00531C80">
      <w:pPr>
        <w:rPr>
          <w:rFonts w:ascii="Arial" w:hAnsi="Arial" w:cs="Arial"/>
        </w:rPr>
      </w:pPr>
    </w:p>
    <w:p w14:paraId="4A373370" w14:textId="77777777" w:rsidR="00531C80" w:rsidRPr="00531C80" w:rsidRDefault="00531C80" w:rsidP="00531C80">
      <w:pPr>
        <w:rPr>
          <w:rFonts w:ascii="Arial" w:hAnsi="Arial" w:cs="Arial"/>
        </w:rPr>
      </w:pPr>
    </w:p>
    <w:p w14:paraId="42BD2F72" w14:textId="77777777" w:rsidR="00531C80" w:rsidRPr="00531C80" w:rsidRDefault="00531C80" w:rsidP="00531C80">
      <w:pPr>
        <w:rPr>
          <w:rFonts w:ascii="Arial" w:hAnsi="Arial" w:cs="Arial"/>
        </w:rPr>
      </w:pPr>
    </w:p>
    <w:p w14:paraId="6ED2077F" w14:textId="77777777" w:rsidR="00531C80" w:rsidRPr="008A3490" w:rsidRDefault="00531C80" w:rsidP="00531C80">
      <w:pPr>
        <w:rPr>
          <w:rFonts w:ascii="Arial" w:hAnsi="Arial" w:cs="Arial"/>
          <w:color w:val="auto"/>
        </w:rPr>
      </w:pPr>
      <w:bookmarkStart w:id="18" w:name="Infobridge"/>
      <w:r w:rsidRPr="008A3490">
        <w:rPr>
          <w:rFonts w:ascii="Arial" w:hAnsi="Arial" w:cs="Arial"/>
          <w:color w:val="auto"/>
        </w:rPr>
        <w:lastRenderedPageBreak/>
        <w:t xml:space="preserve">Standardavtalen for SuperOffice CRM Onsite Subscription er gjeldende for 3.parts produkter fra Business </w:t>
      </w:r>
      <w:proofErr w:type="spellStart"/>
      <w:r w:rsidRPr="008A3490">
        <w:rPr>
          <w:rFonts w:ascii="Arial" w:hAnsi="Arial" w:cs="Arial"/>
          <w:color w:val="auto"/>
        </w:rPr>
        <w:t>Analyze</w:t>
      </w:r>
      <w:proofErr w:type="spellEnd"/>
      <w:r w:rsidRPr="008A3490">
        <w:rPr>
          <w:rFonts w:ascii="Arial" w:hAnsi="Arial" w:cs="Arial"/>
          <w:color w:val="auto"/>
        </w:rPr>
        <w:t xml:space="preserve"> AS.</w:t>
      </w:r>
    </w:p>
    <w:bookmarkEnd w:id="18"/>
    <w:p w14:paraId="0A76803C" w14:textId="77777777" w:rsidR="00531C80" w:rsidRPr="00531C80" w:rsidRDefault="00531C80" w:rsidP="00531C80">
      <w:pPr>
        <w:rPr>
          <w:rFonts w:ascii="Arial" w:hAnsi="Arial" w:cs="Arial"/>
          <w:color w:val="auto"/>
          <w:vertAlign w:val="superscript"/>
        </w:rPr>
      </w:pPr>
      <w:r w:rsidRPr="008A3490">
        <w:rPr>
          <w:rFonts w:ascii="Arial" w:hAnsi="Arial" w:cs="Arial"/>
          <w:color w:val="auto"/>
        </w:rPr>
        <w:t xml:space="preserve">Ved å signere dette skjema for første bestilling, aksepteres </w:t>
      </w:r>
      <w:hyperlink r:id="rId26" w:history="1">
        <w:r w:rsidRPr="00531C80">
          <w:rPr>
            <w:rStyle w:val="Hyperlink"/>
            <w:rFonts w:ascii="Arial" w:hAnsi="Arial" w:cs="Arial"/>
            <w:color w:val="D4450D"/>
          </w:rPr>
          <w:t>SuperOffice CRM Onsite Subscription Agreement</w:t>
        </w:r>
      </w:hyperlink>
      <w:r w:rsidRPr="008A3490">
        <w:rPr>
          <w:rFonts w:ascii="Arial" w:hAnsi="Arial" w:cs="Arial"/>
          <w:color w:val="auto"/>
          <w:vertAlign w:val="superscript"/>
        </w:rPr>
        <w:t>1</w:t>
      </w:r>
      <w:r w:rsidRPr="00531C80">
        <w:rPr>
          <w:rFonts w:ascii="Arial" w:hAnsi="Arial" w:cs="Arial"/>
        </w:rPr>
        <w:t xml:space="preserve"> </w:t>
      </w:r>
      <w:r w:rsidRPr="008A3490">
        <w:rPr>
          <w:rFonts w:ascii="Arial" w:hAnsi="Arial" w:cs="Arial"/>
          <w:color w:val="auto"/>
        </w:rPr>
        <w:t>og</w:t>
      </w:r>
      <w:r w:rsidRPr="00531C80">
        <w:rPr>
          <w:rFonts w:ascii="Arial" w:hAnsi="Arial" w:cs="Arial"/>
        </w:rPr>
        <w:t xml:space="preserve"> </w:t>
      </w:r>
      <w:hyperlink r:id="rId27" w:history="1">
        <w:r w:rsidRPr="008A3490">
          <w:rPr>
            <w:rStyle w:val="Hyperlink"/>
            <w:rFonts w:ascii="Arial" w:hAnsi="Arial" w:cs="Arial"/>
            <w:color w:val="auto"/>
          </w:rPr>
          <w:t>Databehandleravtale for Support og Konsulenttjenester</w:t>
        </w:r>
      </w:hyperlink>
      <w:r w:rsidRPr="008A3490">
        <w:rPr>
          <w:rFonts w:ascii="Arial" w:hAnsi="Arial" w:cs="Arial"/>
          <w:color w:val="auto"/>
          <w:vertAlign w:val="superscript"/>
        </w:rPr>
        <w:t>2</w:t>
      </w:r>
      <w:r w:rsidRPr="008A3490">
        <w:rPr>
          <w:rFonts w:ascii="Arial" w:hAnsi="Arial" w:cs="Arial"/>
          <w:color w:val="auto"/>
        </w:rPr>
        <w:t xml:space="preserve"> i sin helhet. Disse dokumentene og alle revisjoner er tilgjengelige i </w:t>
      </w:r>
      <w:hyperlink r:id="rId28" w:history="1">
        <w:r w:rsidRPr="00531C80">
          <w:rPr>
            <w:rStyle w:val="Hyperlink"/>
            <w:rFonts w:ascii="Arial" w:hAnsi="Arial" w:cs="Arial"/>
            <w:color w:val="D4450D"/>
          </w:rPr>
          <w:t>SuperOffice Personvernsenter</w:t>
        </w:r>
      </w:hyperlink>
      <w:r w:rsidRPr="00531C80">
        <w:rPr>
          <w:rStyle w:val="Hyperlink"/>
          <w:rFonts w:ascii="Arial" w:hAnsi="Arial" w:cs="Arial"/>
          <w:color w:val="auto"/>
          <w:u w:val="none"/>
        </w:rPr>
        <w:t>.</w:t>
      </w:r>
    </w:p>
    <w:p w14:paraId="7F224340" w14:textId="77777777" w:rsidR="00531C80" w:rsidRPr="00531C80" w:rsidRDefault="00531C80" w:rsidP="00531C80">
      <w:pPr>
        <w:rPr>
          <w:rFonts w:ascii="Arial" w:hAnsi="Arial" w:cs="Arial"/>
        </w:rPr>
      </w:pPr>
    </w:p>
    <w:p w14:paraId="607AFD10" w14:textId="77777777" w:rsidR="00531C80" w:rsidRPr="008A3490" w:rsidRDefault="00531C80" w:rsidP="00531C80">
      <w:pPr>
        <w:rPr>
          <w:rFonts w:ascii="Arial" w:hAnsi="Arial" w:cs="Arial"/>
          <w:color w:val="auto"/>
        </w:rPr>
      </w:pPr>
      <w:r w:rsidRPr="008A3490">
        <w:rPr>
          <w:rFonts w:ascii="Arial" w:hAnsi="Arial" w:cs="Arial"/>
          <w:color w:val="auto"/>
        </w:rPr>
        <w:t xml:space="preserve">Personen som underskriver Avtalen på vegne av Kunden garanterer å ha lest og akseptert dokumentene nevnt over </w:t>
      </w:r>
      <w:r w:rsidRPr="008A3490">
        <w:rPr>
          <w:rFonts w:ascii="Arial" w:hAnsi="Arial" w:cs="Arial"/>
          <w:bCs/>
          <w:color w:val="auto"/>
          <w:sz w:val="16"/>
          <w:szCs w:val="20"/>
          <w:vertAlign w:val="superscript"/>
        </w:rPr>
        <w:t xml:space="preserve">1 2 </w:t>
      </w:r>
      <w:r w:rsidRPr="008A3490">
        <w:rPr>
          <w:rFonts w:ascii="Arial" w:hAnsi="Arial" w:cs="Arial"/>
          <w:color w:val="auto"/>
        </w:rPr>
        <w:t>samt ha den nødvendige fullmakten til å inngå denne Avtalen på vegne av Kunden.</w:t>
      </w:r>
    </w:p>
    <w:p w14:paraId="694B30BE" w14:textId="77777777" w:rsidR="00531C80" w:rsidRPr="008A3490" w:rsidRDefault="00531C80" w:rsidP="00531C80">
      <w:pPr>
        <w:rPr>
          <w:rFonts w:ascii="Arial" w:hAnsi="Arial" w:cs="Arial"/>
          <w:color w:val="auto"/>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40"/>
      </w:tblGrid>
      <w:tr w:rsidR="008A3490" w:rsidRPr="008A3490" w14:paraId="30468BE4" w14:textId="77777777" w:rsidTr="00206B0A">
        <w:tc>
          <w:tcPr>
            <w:tcW w:w="4339" w:type="dxa"/>
          </w:tcPr>
          <w:p w14:paraId="0499D260" w14:textId="77777777" w:rsidR="00531C80" w:rsidRPr="008A3490" w:rsidRDefault="00531C80" w:rsidP="00206B0A">
            <w:pPr>
              <w:spacing w:after="160"/>
              <w:jc w:val="left"/>
              <w:rPr>
                <w:rFonts w:ascii="Arial" w:hAnsi="Arial" w:cs="Arial"/>
                <w:color w:val="auto"/>
              </w:rPr>
            </w:pPr>
            <w:r w:rsidRPr="008A3490">
              <w:rPr>
                <w:rFonts w:ascii="Arial" w:hAnsi="Arial" w:cs="Arial"/>
                <w:color w:val="auto"/>
              </w:rPr>
              <w:t>Sted og dato,</w:t>
            </w:r>
          </w:p>
          <w:p w14:paraId="1C286F30" w14:textId="77777777" w:rsidR="00531C80" w:rsidRPr="008A3490" w:rsidRDefault="00531C80" w:rsidP="00206B0A">
            <w:pPr>
              <w:tabs>
                <w:tab w:val="right" w:pos="8460"/>
              </w:tabs>
              <w:rPr>
                <w:rFonts w:ascii="Arial" w:hAnsi="Arial" w:cs="Arial"/>
                <w:noProof/>
                <w:color w:val="auto"/>
              </w:rPr>
            </w:pPr>
          </w:p>
        </w:tc>
        <w:tc>
          <w:tcPr>
            <w:tcW w:w="4340" w:type="dxa"/>
          </w:tcPr>
          <w:p w14:paraId="563E54C2" w14:textId="77777777" w:rsidR="00531C80" w:rsidRPr="008A3490" w:rsidRDefault="00531C80" w:rsidP="00206B0A">
            <w:pPr>
              <w:tabs>
                <w:tab w:val="right" w:pos="8460"/>
              </w:tabs>
              <w:rPr>
                <w:rFonts w:ascii="Arial" w:hAnsi="Arial" w:cs="Arial"/>
                <w:noProof/>
                <w:color w:val="auto"/>
              </w:rPr>
            </w:pPr>
          </w:p>
        </w:tc>
      </w:tr>
      <w:tr w:rsidR="00531C80" w:rsidRPr="00531C80" w14:paraId="6BC2FFCC" w14:textId="77777777" w:rsidTr="00206B0A">
        <w:tc>
          <w:tcPr>
            <w:tcW w:w="4339" w:type="dxa"/>
          </w:tcPr>
          <w:p w14:paraId="1D717582" w14:textId="77777777" w:rsidR="00531C80" w:rsidRPr="00531C80" w:rsidRDefault="00531C80" w:rsidP="00206B0A">
            <w:pPr>
              <w:spacing w:after="160"/>
              <w:jc w:val="left"/>
              <w:rPr>
                <w:rFonts w:ascii="Arial" w:hAnsi="Arial" w:cs="Arial"/>
              </w:rPr>
            </w:pPr>
          </w:p>
        </w:tc>
        <w:tc>
          <w:tcPr>
            <w:tcW w:w="4340" w:type="dxa"/>
          </w:tcPr>
          <w:p w14:paraId="24B5C13D" w14:textId="77777777" w:rsidR="00531C80" w:rsidRPr="00531C80" w:rsidRDefault="00531C80" w:rsidP="00206B0A">
            <w:pPr>
              <w:spacing w:after="160"/>
              <w:jc w:val="left"/>
              <w:rPr>
                <w:rFonts w:ascii="Arial" w:hAnsi="Arial" w:cs="Arial"/>
              </w:rPr>
            </w:pPr>
          </w:p>
        </w:tc>
      </w:tr>
      <w:tr w:rsidR="00531C80" w:rsidRPr="00531C80" w14:paraId="71E1E8DD" w14:textId="77777777" w:rsidTr="00206B0A">
        <w:tc>
          <w:tcPr>
            <w:tcW w:w="4339" w:type="dxa"/>
          </w:tcPr>
          <w:p w14:paraId="32DC2F9E" w14:textId="77777777" w:rsidR="00531C80" w:rsidRPr="00531C80" w:rsidRDefault="00531C80" w:rsidP="00206B0A">
            <w:pPr>
              <w:spacing w:after="160"/>
              <w:jc w:val="left"/>
              <w:rPr>
                <w:rFonts w:ascii="Arial" w:hAnsi="Arial" w:cs="Arial"/>
              </w:rPr>
            </w:pPr>
            <w:r w:rsidRPr="00531C80">
              <w:rPr>
                <w:rFonts w:ascii="Arial" w:hAnsi="Arial" w:cs="Arial"/>
                <w:noProof/>
              </w:rPr>
              <mc:AlternateContent>
                <mc:Choice Requires="wps">
                  <w:drawing>
                    <wp:anchor distT="0" distB="0" distL="114300" distR="114300" simplePos="0" relativeHeight="251683841" behindDoc="0" locked="0" layoutInCell="1" allowOverlap="1" wp14:anchorId="3500087D" wp14:editId="5D528231">
                      <wp:simplePos x="0" y="0"/>
                      <wp:positionH relativeFrom="column">
                        <wp:posOffset>-46990</wp:posOffset>
                      </wp:positionH>
                      <wp:positionV relativeFrom="paragraph">
                        <wp:posOffset>85090</wp:posOffset>
                      </wp:positionV>
                      <wp:extent cx="230505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305050" cy="1905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92593E" id="Straight Connector 8" o:spid="_x0000_s1026" style="position:absolute;z-index:251683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" strokecolor="#7f7f7f" strokeweight=".5pt">
                      <v:stroke joinstyle="miter"/>
                    </v:line>
                  </w:pict>
                </mc:Fallback>
              </mc:AlternateContent>
            </w:r>
          </w:p>
        </w:tc>
        <w:tc>
          <w:tcPr>
            <w:tcW w:w="4340" w:type="dxa"/>
          </w:tcPr>
          <w:p w14:paraId="441B99A3" w14:textId="77777777" w:rsidR="00531C80" w:rsidRPr="00531C80" w:rsidRDefault="00531C80" w:rsidP="00206B0A">
            <w:pPr>
              <w:spacing w:after="160"/>
              <w:jc w:val="left"/>
              <w:rPr>
                <w:rFonts w:ascii="Arial" w:hAnsi="Arial" w:cs="Arial"/>
              </w:rPr>
            </w:pPr>
            <w:r w:rsidRPr="00531C80">
              <w:rPr>
                <w:rFonts w:ascii="Arial" w:hAnsi="Arial" w:cs="Arial"/>
                <w:noProof/>
              </w:rPr>
              <mc:AlternateContent>
                <mc:Choice Requires="wps">
                  <w:drawing>
                    <wp:anchor distT="0" distB="0" distL="114300" distR="114300" simplePos="0" relativeHeight="251684865" behindDoc="0" locked="0" layoutInCell="1" allowOverlap="1" wp14:anchorId="41598963" wp14:editId="22F870E9">
                      <wp:simplePos x="0" y="0"/>
                      <wp:positionH relativeFrom="column">
                        <wp:posOffset>-59055</wp:posOffset>
                      </wp:positionH>
                      <wp:positionV relativeFrom="paragraph">
                        <wp:posOffset>94615</wp:posOffset>
                      </wp:positionV>
                      <wp:extent cx="23526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352675"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85A46C" id="Straight Connector 9" o:spid="_x0000_s1026" style="position:absolute;z-index:251684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" strokecolor="#7f7f7f" strokeweight=".5pt">
                      <v:stroke joinstyle="miter"/>
                    </v:line>
                  </w:pict>
                </mc:Fallback>
              </mc:AlternateContent>
            </w:r>
          </w:p>
        </w:tc>
      </w:tr>
      <w:tr w:rsidR="00531C80" w:rsidRPr="00531C80" w14:paraId="2BA06F78" w14:textId="77777777" w:rsidTr="00206B0A">
        <w:tc>
          <w:tcPr>
            <w:tcW w:w="4339" w:type="dxa"/>
          </w:tcPr>
          <w:p w14:paraId="02AF60A6" w14:textId="77777777" w:rsidR="00531C80" w:rsidRPr="00531C80" w:rsidRDefault="00531C80" w:rsidP="00206B0A">
            <w:pPr>
              <w:spacing w:after="160"/>
              <w:jc w:val="left"/>
              <w:rPr>
                <w:rFonts w:ascii="Arial" w:hAnsi="Arial" w:cs="Arial"/>
                <w:color w:val="0A5E58"/>
                <w:sz w:val="28"/>
                <w:szCs w:val="28"/>
              </w:rPr>
            </w:pPr>
          </w:p>
          <w:p w14:paraId="1D1B653F" w14:textId="77777777" w:rsidR="00531C80" w:rsidRPr="00531C80" w:rsidRDefault="00531C80" w:rsidP="00206B0A">
            <w:pPr>
              <w:spacing w:after="160"/>
              <w:jc w:val="left"/>
              <w:rPr>
                <w:rFonts w:ascii="Arial" w:hAnsi="Arial" w:cs="Arial"/>
                <w:color w:val="0A5E58"/>
                <w:sz w:val="28"/>
                <w:szCs w:val="28"/>
              </w:rPr>
            </w:pPr>
            <w:r w:rsidRPr="00531C80">
              <w:rPr>
                <w:rFonts w:ascii="Arial" w:hAnsi="Arial" w:cs="Arial"/>
                <w:color w:val="0A5E58"/>
                <w:sz w:val="28"/>
                <w:szCs w:val="28"/>
              </w:rPr>
              <w:t>for Kunden</w:t>
            </w:r>
          </w:p>
        </w:tc>
        <w:tc>
          <w:tcPr>
            <w:tcW w:w="4340" w:type="dxa"/>
          </w:tcPr>
          <w:p w14:paraId="3F07EA6C" w14:textId="77777777" w:rsidR="00531C80" w:rsidRPr="00531C80" w:rsidRDefault="00531C80" w:rsidP="00206B0A">
            <w:pPr>
              <w:spacing w:after="160"/>
              <w:jc w:val="left"/>
              <w:rPr>
                <w:rFonts w:ascii="Arial" w:hAnsi="Arial" w:cs="Arial"/>
                <w:color w:val="0A5E58"/>
                <w:sz w:val="28"/>
                <w:szCs w:val="28"/>
              </w:rPr>
            </w:pPr>
          </w:p>
          <w:p w14:paraId="2DB8F51F" w14:textId="77777777" w:rsidR="00531C80" w:rsidRPr="00531C80" w:rsidRDefault="00531C80" w:rsidP="00206B0A">
            <w:pPr>
              <w:spacing w:after="160"/>
              <w:jc w:val="left"/>
              <w:rPr>
                <w:rFonts w:ascii="Arial" w:hAnsi="Arial" w:cs="Arial"/>
                <w:color w:val="0A5E58"/>
              </w:rPr>
            </w:pPr>
            <w:r w:rsidRPr="00531C80">
              <w:rPr>
                <w:rFonts w:ascii="Arial" w:hAnsi="Arial" w:cs="Arial"/>
                <w:color w:val="0A5E58"/>
                <w:sz w:val="28"/>
                <w:szCs w:val="28"/>
              </w:rPr>
              <w:t>for SuperOffice</w:t>
            </w:r>
          </w:p>
        </w:tc>
      </w:tr>
      <w:tr w:rsidR="008A3490" w:rsidRPr="008A3490" w14:paraId="05A47F19" w14:textId="77777777" w:rsidTr="00206B0A">
        <w:tc>
          <w:tcPr>
            <w:tcW w:w="4339" w:type="dxa"/>
          </w:tcPr>
          <w:p w14:paraId="44E113D4" w14:textId="77777777" w:rsidR="00531C80" w:rsidRPr="008A3490" w:rsidRDefault="00531C80" w:rsidP="00206B0A">
            <w:pPr>
              <w:spacing w:after="160"/>
              <w:jc w:val="left"/>
              <w:rPr>
                <w:rFonts w:ascii="Arial" w:hAnsi="Arial" w:cs="Arial"/>
                <w:color w:val="auto"/>
              </w:rPr>
            </w:pPr>
          </w:p>
        </w:tc>
        <w:tc>
          <w:tcPr>
            <w:tcW w:w="4340" w:type="dxa"/>
          </w:tcPr>
          <w:p w14:paraId="09C27F90" w14:textId="77777777" w:rsidR="00531C80" w:rsidRPr="008A3490" w:rsidRDefault="00531C80" w:rsidP="00206B0A">
            <w:pPr>
              <w:spacing w:after="160"/>
              <w:jc w:val="left"/>
              <w:rPr>
                <w:rFonts w:ascii="Arial" w:hAnsi="Arial" w:cs="Arial"/>
                <w:color w:val="auto"/>
              </w:rPr>
            </w:pPr>
          </w:p>
        </w:tc>
      </w:tr>
      <w:tr w:rsidR="008A3490" w:rsidRPr="008A3490" w14:paraId="6018087E" w14:textId="77777777" w:rsidTr="00206B0A">
        <w:tc>
          <w:tcPr>
            <w:tcW w:w="4339" w:type="dxa"/>
          </w:tcPr>
          <w:p w14:paraId="12AC9603" w14:textId="77777777" w:rsidR="00531C80" w:rsidRPr="008A3490" w:rsidRDefault="00531C80" w:rsidP="00206B0A">
            <w:pPr>
              <w:spacing w:after="160"/>
              <w:jc w:val="left"/>
              <w:rPr>
                <w:rFonts w:ascii="Arial" w:hAnsi="Arial" w:cs="Arial"/>
                <w:color w:val="auto"/>
              </w:rPr>
            </w:pPr>
            <w:r w:rsidRPr="008A3490">
              <w:rPr>
                <w:rFonts w:ascii="Arial" w:hAnsi="Arial" w:cs="Arial"/>
                <w:noProof/>
                <w:color w:val="auto"/>
              </w:rPr>
              <mc:AlternateContent>
                <mc:Choice Requires="wps">
                  <w:drawing>
                    <wp:anchor distT="0" distB="0" distL="114300" distR="114300" simplePos="0" relativeHeight="251685889" behindDoc="0" locked="0" layoutInCell="1" allowOverlap="1" wp14:anchorId="30105B3C" wp14:editId="7E88D64C">
                      <wp:simplePos x="0" y="0"/>
                      <wp:positionH relativeFrom="column">
                        <wp:posOffset>-46990</wp:posOffset>
                      </wp:positionH>
                      <wp:positionV relativeFrom="paragraph">
                        <wp:posOffset>85090</wp:posOffset>
                      </wp:positionV>
                      <wp:extent cx="23050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305050" cy="1905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B53D41" id="Straight Connector 13" o:spid="_x0000_s1026" style="position:absolute;z-index:251685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" strokecolor="#7f7f7f" strokeweight=".5pt">
                      <v:stroke joinstyle="miter"/>
                    </v:line>
                  </w:pict>
                </mc:Fallback>
              </mc:AlternateContent>
            </w:r>
          </w:p>
        </w:tc>
        <w:tc>
          <w:tcPr>
            <w:tcW w:w="4340" w:type="dxa"/>
          </w:tcPr>
          <w:p w14:paraId="02039FD9" w14:textId="77777777" w:rsidR="00531C80" w:rsidRPr="008A3490" w:rsidRDefault="00531C80" w:rsidP="00206B0A">
            <w:pPr>
              <w:spacing w:after="160"/>
              <w:jc w:val="left"/>
              <w:rPr>
                <w:rFonts w:ascii="Arial" w:hAnsi="Arial" w:cs="Arial"/>
                <w:color w:val="auto"/>
              </w:rPr>
            </w:pPr>
            <w:r w:rsidRPr="008A3490">
              <w:rPr>
                <w:rFonts w:ascii="Arial" w:hAnsi="Arial" w:cs="Arial"/>
                <w:noProof/>
                <w:color w:val="auto"/>
              </w:rPr>
              <mc:AlternateContent>
                <mc:Choice Requires="wps">
                  <w:drawing>
                    <wp:anchor distT="0" distB="0" distL="114300" distR="114300" simplePos="0" relativeHeight="251686913" behindDoc="0" locked="0" layoutInCell="1" allowOverlap="1" wp14:anchorId="62922914" wp14:editId="1C3ECDB1">
                      <wp:simplePos x="0" y="0"/>
                      <wp:positionH relativeFrom="column">
                        <wp:posOffset>-59055</wp:posOffset>
                      </wp:positionH>
                      <wp:positionV relativeFrom="paragraph">
                        <wp:posOffset>94615</wp:posOffset>
                      </wp:positionV>
                      <wp:extent cx="23526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352675"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30567" id="Straight Connector 14" o:spid="_x0000_s1026" style="position:absolute;z-index:2516869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" strokecolor="#7f7f7f" strokeweight=".5pt">
                      <v:stroke joinstyle="miter"/>
                    </v:line>
                  </w:pict>
                </mc:Fallback>
              </mc:AlternateContent>
            </w:r>
          </w:p>
        </w:tc>
      </w:tr>
      <w:tr w:rsidR="008A3490" w:rsidRPr="008A3490" w14:paraId="006A5093" w14:textId="77777777" w:rsidTr="00206B0A">
        <w:tc>
          <w:tcPr>
            <w:tcW w:w="4339" w:type="dxa"/>
          </w:tcPr>
          <w:p w14:paraId="150AC09D" w14:textId="77777777" w:rsidR="00531C80" w:rsidRPr="008A3490" w:rsidRDefault="00531C80" w:rsidP="00206B0A">
            <w:pPr>
              <w:spacing w:after="160"/>
              <w:jc w:val="left"/>
              <w:rPr>
                <w:rFonts w:ascii="Arial" w:hAnsi="Arial" w:cs="Arial"/>
                <w:color w:val="auto"/>
              </w:rPr>
            </w:pPr>
            <w:r w:rsidRPr="008A3490">
              <w:rPr>
                <w:rFonts w:ascii="Arial" w:hAnsi="Arial" w:cs="Arial"/>
                <w:color w:val="auto"/>
              </w:rPr>
              <w:t>Signatur av person med fullmakt</w:t>
            </w:r>
          </w:p>
        </w:tc>
        <w:tc>
          <w:tcPr>
            <w:tcW w:w="4340" w:type="dxa"/>
          </w:tcPr>
          <w:p w14:paraId="588C14A9" w14:textId="77777777" w:rsidR="00531C80" w:rsidRPr="008A3490" w:rsidRDefault="00531C80" w:rsidP="00206B0A">
            <w:pPr>
              <w:spacing w:after="160"/>
              <w:jc w:val="left"/>
              <w:rPr>
                <w:rFonts w:ascii="Arial" w:hAnsi="Arial" w:cs="Arial"/>
                <w:color w:val="auto"/>
              </w:rPr>
            </w:pPr>
            <w:r w:rsidRPr="008A3490">
              <w:rPr>
                <w:rFonts w:ascii="Arial" w:hAnsi="Arial" w:cs="Arial"/>
                <w:color w:val="auto"/>
              </w:rPr>
              <w:t>Signatur SuperOffice representant</w:t>
            </w:r>
          </w:p>
          <w:p w14:paraId="11017821" w14:textId="77777777" w:rsidR="00531C80" w:rsidRPr="008A3490" w:rsidRDefault="00531C80" w:rsidP="00206B0A">
            <w:pPr>
              <w:spacing w:after="160"/>
              <w:jc w:val="left"/>
              <w:rPr>
                <w:rFonts w:ascii="Arial" w:hAnsi="Arial" w:cs="Arial"/>
                <w:color w:val="auto"/>
              </w:rPr>
            </w:pPr>
          </w:p>
        </w:tc>
      </w:tr>
      <w:tr w:rsidR="008A3490" w:rsidRPr="008A3490" w14:paraId="5E5E5621" w14:textId="77777777" w:rsidTr="00206B0A">
        <w:tc>
          <w:tcPr>
            <w:tcW w:w="4339" w:type="dxa"/>
          </w:tcPr>
          <w:p w14:paraId="09A1CEEE" w14:textId="77777777" w:rsidR="00531C80" w:rsidRPr="008A3490" w:rsidRDefault="00531C80" w:rsidP="00206B0A">
            <w:pPr>
              <w:spacing w:after="160"/>
              <w:jc w:val="left"/>
              <w:rPr>
                <w:rFonts w:ascii="Arial" w:hAnsi="Arial" w:cs="Arial"/>
                <w:color w:val="auto"/>
              </w:rPr>
            </w:pPr>
            <w:r w:rsidRPr="008A3490">
              <w:rPr>
                <w:rFonts w:ascii="Arial" w:hAnsi="Arial" w:cs="Arial"/>
                <w:color w:val="auto"/>
              </w:rPr>
              <w:t>Navn:</w:t>
            </w:r>
          </w:p>
        </w:tc>
        <w:tc>
          <w:tcPr>
            <w:tcW w:w="4340" w:type="dxa"/>
          </w:tcPr>
          <w:p w14:paraId="1F8C246E" w14:textId="77777777" w:rsidR="00531C80" w:rsidRPr="008A3490" w:rsidRDefault="00531C80" w:rsidP="00206B0A">
            <w:pPr>
              <w:spacing w:after="160"/>
              <w:jc w:val="left"/>
              <w:rPr>
                <w:rFonts w:ascii="Arial" w:hAnsi="Arial" w:cs="Arial"/>
                <w:color w:val="auto"/>
              </w:rPr>
            </w:pPr>
            <w:r w:rsidRPr="008A3490">
              <w:rPr>
                <w:rFonts w:ascii="Arial" w:hAnsi="Arial" w:cs="Arial"/>
                <w:color w:val="auto"/>
              </w:rPr>
              <w:t>Navn:</w:t>
            </w:r>
          </w:p>
        </w:tc>
      </w:tr>
      <w:tr w:rsidR="008A3490" w:rsidRPr="008A3490" w14:paraId="1EE2C772" w14:textId="77777777" w:rsidTr="00206B0A">
        <w:tc>
          <w:tcPr>
            <w:tcW w:w="4339" w:type="dxa"/>
          </w:tcPr>
          <w:p w14:paraId="641B2117" w14:textId="77777777" w:rsidR="00531C80" w:rsidRPr="008A3490" w:rsidRDefault="00531C80" w:rsidP="00206B0A">
            <w:pPr>
              <w:spacing w:after="160"/>
              <w:jc w:val="left"/>
              <w:rPr>
                <w:rFonts w:ascii="Arial" w:hAnsi="Arial" w:cs="Arial"/>
                <w:color w:val="auto"/>
              </w:rPr>
            </w:pPr>
          </w:p>
        </w:tc>
        <w:tc>
          <w:tcPr>
            <w:tcW w:w="4340" w:type="dxa"/>
          </w:tcPr>
          <w:p w14:paraId="7FD1637E" w14:textId="77777777" w:rsidR="00531C80" w:rsidRPr="008A3490" w:rsidRDefault="00531C80" w:rsidP="00206B0A">
            <w:pPr>
              <w:spacing w:after="160"/>
              <w:jc w:val="left"/>
              <w:rPr>
                <w:rFonts w:ascii="Arial" w:hAnsi="Arial" w:cs="Arial"/>
                <w:color w:val="auto"/>
              </w:rPr>
            </w:pPr>
          </w:p>
        </w:tc>
      </w:tr>
      <w:tr w:rsidR="008A3490" w:rsidRPr="008A3490" w14:paraId="22B1E2EE" w14:textId="77777777" w:rsidTr="00206B0A">
        <w:tc>
          <w:tcPr>
            <w:tcW w:w="4339" w:type="dxa"/>
          </w:tcPr>
          <w:p w14:paraId="7D0A1ED3" w14:textId="77777777" w:rsidR="00531C80" w:rsidRPr="008A3490" w:rsidRDefault="00531C80" w:rsidP="00206B0A">
            <w:pPr>
              <w:spacing w:after="160"/>
              <w:jc w:val="left"/>
              <w:rPr>
                <w:rFonts w:ascii="Arial" w:hAnsi="Arial" w:cs="Arial"/>
                <w:color w:val="auto"/>
              </w:rPr>
            </w:pPr>
            <w:r w:rsidRPr="008A3490">
              <w:rPr>
                <w:rFonts w:ascii="Arial" w:hAnsi="Arial" w:cs="Arial"/>
                <w:color w:val="auto"/>
              </w:rPr>
              <w:t>Stilling:</w:t>
            </w:r>
          </w:p>
        </w:tc>
        <w:tc>
          <w:tcPr>
            <w:tcW w:w="4340" w:type="dxa"/>
          </w:tcPr>
          <w:p w14:paraId="084D909F" w14:textId="77777777" w:rsidR="00531C80" w:rsidRPr="008A3490" w:rsidRDefault="00531C80" w:rsidP="00206B0A">
            <w:pPr>
              <w:spacing w:after="160"/>
              <w:jc w:val="left"/>
              <w:rPr>
                <w:rFonts w:ascii="Arial" w:hAnsi="Arial" w:cs="Arial"/>
                <w:color w:val="auto"/>
              </w:rPr>
            </w:pPr>
            <w:r w:rsidRPr="008A3490">
              <w:rPr>
                <w:rFonts w:ascii="Arial" w:hAnsi="Arial" w:cs="Arial"/>
                <w:color w:val="auto"/>
              </w:rPr>
              <w:t>Stilling:</w:t>
            </w:r>
          </w:p>
        </w:tc>
      </w:tr>
    </w:tbl>
    <w:p w14:paraId="1D5B7CA9" w14:textId="77777777" w:rsidR="00531C80" w:rsidRPr="008A3490" w:rsidRDefault="00531C80" w:rsidP="00531C80">
      <w:pPr>
        <w:rPr>
          <w:rFonts w:ascii="Arial" w:hAnsi="Arial" w:cs="Arial"/>
          <w:color w:val="auto"/>
          <w:szCs w:val="20"/>
          <w:lang w:eastAsia="nb-NO"/>
        </w:rPr>
      </w:pPr>
    </w:p>
    <w:p w14:paraId="59CA1BB6" w14:textId="77777777" w:rsidR="00531C80" w:rsidRPr="008A3490" w:rsidRDefault="00531C80" w:rsidP="00531C80">
      <w:pPr>
        <w:rPr>
          <w:rFonts w:ascii="Arial" w:hAnsi="Arial" w:cs="Arial"/>
          <w:color w:val="auto"/>
        </w:rPr>
      </w:pPr>
    </w:p>
    <w:p w14:paraId="3995F76C" w14:textId="77777777" w:rsidR="00531C80" w:rsidRPr="00E45347" w:rsidRDefault="00531C80" w:rsidP="00531C80">
      <w:pPr>
        <w:rPr>
          <w:rFonts w:ascii="Arial" w:hAnsi="Arial" w:cs="Arial"/>
          <w:b/>
          <w:color w:val="auto"/>
        </w:rPr>
      </w:pPr>
      <w:r w:rsidRPr="00E45347">
        <w:rPr>
          <w:rFonts w:ascii="Arial" w:hAnsi="Arial" w:cs="Arial"/>
          <w:b/>
          <w:color w:val="auto"/>
        </w:rPr>
        <w:t>Referanser:</w:t>
      </w:r>
    </w:p>
    <w:p w14:paraId="4941D010" w14:textId="03585F33" w:rsidR="00531C80" w:rsidRPr="00E45347" w:rsidRDefault="00531C80" w:rsidP="00531C80">
      <w:pPr>
        <w:rPr>
          <w:rFonts w:ascii="Arial" w:eastAsia="Calibri" w:hAnsi="Arial" w:cs="Arial"/>
          <w:bCs/>
          <w:color w:val="auto"/>
          <w:szCs w:val="20"/>
        </w:rPr>
      </w:pPr>
      <w:r w:rsidRPr="00E45347">
        <w:rPr>
          <w:rFonts w:ascii="Arial" w:hAnsi="Arial" w:cs="Arial"/>
          <w:bCs/>
          <w:color w:val="auto"/>
          <w:sz w:val="16"/>
          <w:szCs w:val="20"/>
          <w:vertAlign w:val="superscript"/>
        </w:rPr>
        <w:t xml:space="preserve">1  </w:t>
      </w:r>
      <w:hyperlink r:id="rId29" w:history="1">
        <w:r w:rsidRPr="00E45347">
          <w:rPr>
            <w:rFonts w:ascii="Arial" w:hAnsi="Arial" w:cs="Arial"/>
            <w:color w:val="auto"/>
            <w:szCs w:val="20"/>
          </w:rPr>
          <w:t>SuperOffice CRM Onsite Subscription Agreement</w:t>
        </w:r>
      </w:hyperlink>
      <w:r w:rsidRPr="00E45347">
        <w:rPr>
          <w:rFonts w:ascii="Arial" w:hAnsi="Arial" w:cs="Arial"/>
          <w:color w:val="auto"/>
          <w:szCs w:val="20"/>
        </w:rPr>
        <w:t xml:space="preserve"> </w:t>
      </w:r>
      <w:r w:rsidRPr="00E45347">
        <w:rPr>
          <w:rFonts w:ascii="Arial" w:eastAsia="Calibri" w:hAnsi="Arial" w:cs="Arial"/>
          <w:b/>
          <w:color w:val="auto"/>
          <w:szCs w:val="20"/>
        </w:rPr>
        <w:t>-</w:t>
      </w:r>
      <w:r w:rsidRPr="00E45347">
        <w:rPr>
          <w:rFonts w:ascii="Arial" w:eastAsia="Calibri" w:hAnsi="Arial" w:cs="Arial"/>
          <w:bCs/>
          <w:color w:val="auto"/>
          <w:sz w:val="18"/>
          <w:szCs w:val="20"/>
        </w:rPr>
        <w:t xml:space="preserve"> </w:t>
      </w:r>
      <w:r w:rsidR="00E45347">
        <w:rPr>
          <w:rFonts w:ascii="Arial" w:eastAsia="Calibri" w:hAnsi="Arial" w:cs="Arial"/>
          <w:bCs/>
          <w:color w:val="auto"/>
          <w:sz w:val="18"/>
          <w:szCs w:val="20"/>
        </w:rPr>
        <w:br/>
      </w:r>
      <w:hyperlink r:id="rId30" w:history="1">
        <w:r w:rsidRPr="00E45347">
          <w:rPr>
            <w:rStyle w:val="Hyperlink"/>
            <w:rFonts w:ascii="Arial" w:hAnsi="Arial" w:cs="Arial"/>
            <w:color w:val="D4450D"/>
            <w:szCs w:val="20"/>
          </w:rPr>
          <w:t>https://www.superoffice.no/personvern/avtaler/osa</w:t>
        </w:r>
      </w:hyperlink>
      <w:r w:rsidRPr="00E45347">
        <w:rPr>
          <w:rFonts w:ascii="Arial" w:eastAsia="Calibri" w:hAnsi="Arial" w:cs="Arial"/>
          <w:bCs/>
          <w:color w:val="0563C1"/>
          <w:szCs w:val="20"/>
          <w:u w:val="single"/>
        </w:rPr>
        <w:br/>
      </w:r>
      <w:r w:rsidRPr="00E45347">
        <w:rPr>
          <w:rFonts w:ascii="Arial" w:hAnsi="Arial" w:cs="Arial"/>
          <w:bCs/>
          <w:color w:val="auto"/>
          <w:sz w:val="16"/>
          <w:szCs w:val="20"/>
          <w:vertAlign w:val="superscript"/>
        </w:rPr>
        <w:t xml:space="preserve">2  </w:t>
      </w:r>
      <w:hyperlink r:id="rId31" w:history="1">
        <w:r w:rsidRPr="00E45347">
          <w:rPr>
            <w:rFonts w:ascii="Arial" w:hAnsi="Arial" w:cs="Arial"/>
            <w:color w:val="auto"/>
            <w:szCs w:val="20"/>
          </w:rPr>
          <w:t>Databehandleravtale for</w:t>
        </w:r>
      </w:hyperlink>
      <w:r w:rsidRPr="00E45347">
        <w:rPr>
          <w:rFonts w:ascii="Arial" w:hAnsi="Arial" w:cs="Arial"/>
          <w:color w:val="auto"/>
          <w:szCs w:val="20"/>
        </w:rPr>
        <w:t xml:space="preserve"> Support og Konsulenttjenester</w:t>
      </w:r>
      <w:r w:rsidRPr="00E45347">
        <w:rPr>
          <w:rFonts w:ascii="Arial" w:eastAsia="Calibri" w:hAnsi="Arial" w:cs="Arial"/>
          <w:b/>
          <w:color w:val="auto"/>
          <w:szCs w:val="20"/>
        </w:rPr>
        <w:t xml:space="preserve"> - </w:t>
      </w:r>
      <w:r w:rsidRPr="00E45347">
        <w:rPr>
          <w:rFonts w:ascii="Arial" w:eastAsia="Calibri" w:hAnsi="Arial" w:cs="Arial"/>
          <w:b/>
          <w:color w:val="808080"/>
          <w:szCs w:val="20"/>
        </w:rPr>
        <w:br/>
      </w:r>
      <w:hyperlink r:id="rId32" w:history="1">
        <w:r w:rsidRPr="00E45347">
          <w:rPr>
            <w:rStyle w:val="Hyperlink"/>
            <w:rFonts w:ascii="Arial" w:hAnsi="Arial" w:cs="Arial"/>
            <w:color w:val="D4450D"/>
            <w:szCs w:val="20"/>
          </w:rPr>
          <w:t>https://www.superoffice.no/personvern/avtaler/dpa-s/</w:t>
        </w:r>
      </w:hyperlink>
      <w:r w:rsidRPr="00E45347">
        <w:rPr>
          <w:rStyle w:val="Hyperlink"/>
          <w:rFonts w:ascii="Arial" w:hAnsi="Arial" w:cs="Arial"/>
          <w:color w:val="D4450D"/>
          <w:szCs w:val="20"/>
        </w:rPr>
        <w:br/>
      </w:r>
      <w:r w:rsidRPr="00E45347">
        <w:rPr>
          <w:rFonts w:ascii="Arial" w:eastAsia="Calibri" w:hAnsi="Arial" w:cs="Arial"/>
          <w:bCs/>
          <w:color w:val="0563C1"/>
          <w:szCs w:val="20"/>
          <w:u w:val="single"/>
        </w:rPr>
        <w:br/>
      </w:r>
    </w:p>
    <w:p w14:paraId="7CD7C9E1" w14:textId="77777777" w:rsidR="00531C80" w:rsidRPr="00E45347" w:rsidRDefault="00531C80" w:rsidP="00531C80">
      <w:pPr>
        <w:rPr>
          <w:rFonts w:ascii="Arial" w:eastAsia="Calibri" w:hAnsi="Arial" w:cs="Arial"/>
          <w:b/>
          <w:color w:val="auto"/>
          <w:szCs w:val="20"/>
          <w:u w:val="single"/>
        </w:rPr>
      </w:pPr>
      <w:r w:rsidRPr="00E45347">
        <w:rPr>
          <w:rFonts w:ascii="Arial" w:hAnsi="Arial" w:cs="Arial"/>
          <w:b/>
          <w:color w:val="auto"/>
        </w:rPr>
        <w:t>Ved å bestille produktene under aksepteres følgende tilleggsvilkår:</w:t>
      </w:r>
    </w:p>
    <w:p w14:paraId="7D68B54B" w14:textId="77777777" w:rsidR="00531C80" w:rsidRPr="00531C80" w:rsidRDefault="00531C80" w:rsidP="00531C80">
      <w:pPr>
        <w:rPr>
          <w:rFonts w:ascii="Arial" w:hAnsi="Arial" w:cs="Arial"/>
          <w:lang w:val="en-US"/>
        </w:rPr>
      </w:pPr>
      <w:r w:rsidRPr="00E45347">
        <w:rPr>
          <w:rFonts w:ascii="Arial" w:hAnsi="Arial" w:cs="Arial"/>
          <w:bCs/>
          <w:color w:val="auto"/>
          <w:sz w:val="16"/>
          <w:szCs w:val="20"/>
          <w:vertAlign w:val="superscript"/>
          <w:lang w:val="en-US"/>
        </w:rPr>
        <w:t xml:space="preserve">3  </w:t>
      </w:r>
      <w:hyperlink r:id="rId33" w:history="1">
        <w:r w:rsidRPr="00E45347">
          <w:rPr>
            <w:rFonts w:ascii="Arial" w:hAnsi="Arial" w:cs="Arial"/>
            <w:color w:val="auto"/>
            <w:szCs w:val="20"/>
            <w:lang w:val="en-US"/>
          </w:rPr>
          <w:t>Expander Services Terms of Service</w:t>
        </w:r>
      </w:hyperlink>
      <w:r w:rsidRPr="00E45347">
        <w:rPr>
          <w:rFonts w:ascii="Arial" w:eastAsia="Calibri" w:hAnsi="Arial" w:cs="Arial"/>
          <w:color w:val="auto"/>
          <w:szCs w:val="20"/>
          <w:lang w:val="en-US"/>
        </w:rPr>
        <w:t xml:space="preserve">   </w:t>
      </w:r>
      <w:r w:rsidRPr="00531C80">
        <w:rPr>
          <w:rFonts w:ascii="Arial" w:eastAsia="Calibri" w:hAnsi="Arial" w:cs="Arial"/>
          <w:color w:val="808080"/>
          <w:szCs w:val="20"/>
          <w:lang w:val="en-US"/>
        </w:rPr>
        <w:br/>
      </w:r>
      <w:hyperlink r:id="rId34" w:history="1">
        <w:r w:rsidRPr="00531C80">
          <w:rPr>
            <w:rStyle w:val="Hyperlink"/>
            <w:rFonts w:ascii="Arial" w:hAnsi="Arial" w:cs="Arial"/>
            <w:color w:val="D4450D"/>
            <w:lang w:val="en-US"/>
          </w:rPr>
          <w:t>https://www.superoffice.no/personvern/avtaler/ES-TOS</w:t>
        </w:r>
      </w:hyperlink>
    </w:p>
    <w:p w14:paraId="1D54F94B" w14:textId="596C5565" w:rsidR="002873A2" w:rsidRPr="00531C80" w:rsidRDefault="002873A2" w:rsidP="009371D2">
      <w:pPr>
        <w:rPr>
          <w:rFonts w:ascii="Arial" w:eastAsia="Calibri" w:hAnsi="Arial" w:cs="Arial"/>
          <w:color w:val="D4450D"/>
          <w:szCs w:val="20"/>
          <w:lang w:val="en-US"/>
        </w:rPr>
      </w:pPr>
    </w:p>
    <w:sectPr w:rsidR="002873A2" w:rsidRPr="00531C80" w:rsidSect="00C676EE">
      <w:footerReference w:type="default" r:id="rId35"/>
      <w:footerReference w:type="first" r:id="rId36"/>
      <w:pgSz w:w="11906" w:h="16838"/>
      <w:pgMar w:top="1080" w:right="1080" w:bottom="1080" w:left="1080" w:header="708"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AD50" w14:textId="77777777" w:rsidR="00A95294" w:rsidRDefault="00A95294" w:rsidP="009061FB">
      <w:pPr>
        <w:spacing w:after="0" w:line="240" w:lineRule="auto"/>
      </w:pPr>
      <w:r>
        <w:separator/>
      </w:r>
    </w:p>
  </w:endnote>
  <w:endnote w:type="continuationSeparator" w:id="0">
    <w:p w14:paraId="3BD0A570" w14:textId="77777777" w:rsidR="00A95294" w:rsidRDefault="00A95294" w:rsidP="009061FB">
      <w:pPr>
        <w:spacing w:after="0" w:line="240" w:lineRule="auto"/>
      </w:pPr>
      <w:r>
        <w:continuationSeparator/>
      </w:r>
    </w:p>
  </w:endnote>
  <w:endnote w:type="continuationNotice" w:id="1">
    <w:p w14:paraId="75F55AD3" w14:textId="77777777" w:rsidR="00A95294" w:rsidRDefault="00A95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embedRegular r:id="rId1" w:fontKey="{40D405CB-40E5-4E26-B27E-E3D72BEB08C8}"/>
    <w:embedBold r:id="rId2" w:fontKey="{4A27720E-27E3-47F9-A94D-161C495FCE60}"/>
    <w:embedItalic r:id="rId3" w:fontKey="{659C93C9-266A-416D-8B48-7F16CF2D9B49}"/>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4" w:subsetted="1" w:fontKey="{BDE85D6E-B40A-4749-A6FF-B20129349C68}"/>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45204E" w:rsidRPr="00237EB0" w14:paraId="0E6EDC72" w14:textId="77777777" w:rsidTr="00E6717A">
      <w:tc>
        <w:tcPr>
          <w:tcW w:w="3029" w:type="pct"/>
        </w:tcPr>
        <w:p w14:paraId="4AE5AD7E" w14:textId="77777777" w:rsidR="0045204E" w:rsidRPr="008A3490" w:rsidRDefault="0045204E" w:rsidP="002F07F6">
          <w:pPr>
            <w:pStyle w:val="Footer"/>
            <w:rPr>
              <w:b/>
              <w:color w:val="9198A3" w:themeColor="text1" w:themeTint="BF"/>
              <w:sz w:val="16"/>
            </w:rPr>
          </w:pPr>
          <w:r w:rsidRPr="008A3490">
            <w:rPr>
              <w:b/>
              <w:color w:val="9198A3" w:themeColor="text1" w:themeTint="BF"/>
              <w:sz w:val="16"/>
            </w:rPr>
            <w:t>SuperOffice Norge AS</w:t>
          </w:r>
        </w:p>
        <w:p w14:paraId="683DA026" w14:textId="77777777" w:rsidR="0045204E" w:rsidRPr="008A3490" w:rsidRDefault="0045204E" w:rsidP="002F07F6">
          <w:pPr>
            <w:pStyle w:val="Footer"/>
            <w:rPr>
              <w:color w:val="9198A3" w:themeColor="text1" w:themeTint="BF"/>
              <w:sz w:val="16"/>
            </w:rPr>
          </w:pPr>
          <w:r w:rsidRPr="008A3490">
            <w:rPr>
              <w:color w:val="9198A3" w:themeColor="text1" w:themeTint="BF"/>
              <w:sz w:val="16"/>
            </w:rPr>
            <w:t>Postboks 1884 Vika, 0124 OSLO</w:t>
          </w:r>
        </w:p>
        <w:p w14:paraId="1F35C8CB" w14:textId="77777777" w:rsidR="0045204E" w:rsidRPr="008A3490" w:rsidRDefault="0045204E" w:rsidP="002F07F6">
          <w:pPr>
            <w:pStyle w:val="Footer"/>
            <w:rPr>
              <w:color w:val="9198A3" w:themeColor="text1" w:themeTint="BF"/>
              <w:sz w:val="16"/>
              <w:lang w:val="en-US"/>
            </w:rPr>
          </w:pPr>
          <w:r w:rsidRPr="002F07F6">
            <w:rPr>
              <w:color w:val="9198A3" w:themeColor="text1" w:themeTint="BF"/>
              <w:sz w:val="16"/>
            </w:rPr>
            <w:t xml:space="preserve">Telefon +47 23 35 40 00 </w:t>
          </w:r>
          <w:proofErr w:type="spellStart"/>
          <w:r w:rsidRPr="002F07F6">
            <w:rPr>
              <w:color w:val="9198A3" w:themeColor="text1" w:themeTint="BF"/>
              <w:sz w:val="16"/>
            </w:rPr>
            <w:t>Foretaksnr</w:t>
          </w:r>
          <w:proofErr w:type="spellEnd"/>
          <w:r w:rsidRPr="002F07F6">
            <w:rPr>
              <w:color w:val="9198A3" w:themeColor="text1" w:themeTint="BF"/>
              <w:sz w:val="16"/>
            </w:rPr>
            <w:t xml:space="preserve">. </w:t>
          </w:r>
          <w:r w:rsidRPr="008A3490">
            <w:rPr>
              <w:color w:val="9198A3" w:themeColor="text1" w:themeTint="BF"/>
              <w:sz w:val="16"/>
              <w:lang w:val="en-US"/>
            </w:rPr>
            <w:t>NO 979514182 MVA</w:t>
          </w:r>
        </w:p>
        <w:p w14:paraId="24A4D761" w14:textId="101CCB4A" w:rsidR="0045204E" w:rsidRPr="008A3490" w:rsidRDefault="00A95294" w:rsidP="002F07F6">
          <w:pPr>
            <w:pStyle w:val="Footer"/>
            <w:rPr>
              <w:color w:val="9198A3" w:themeColor="text1" w:themeTint="BF"/>
              <w:sz w:val="16"/>
              <w:lang w:val="en-US"/>
            </w:rPr>
          </w:pPr>
          <w:r>
            <w:fldChar w:fldCharType="begin"/>
          </w:r>
          <w:r w:rsidRPr="008A3490">
            <w:rPr>
              <w:lang w:val="en-US"/>
            </w:rPr>
            <w:instrText xml:space="preserve"> HYPERLINK "http://www.superoffice.no" </w:instrText>
          </w:r>
          <w:r>
            <w:fldChar w:fldCharType="separate"/>
          </w:r>
          <w:r w:rsidR="0045204E" w:rsidRPr="008A3490">
            <w:rPr>
              <w:rStyle w:val="Hyperlink"/>
              <w:sz w:val="16"/>
              <w:lang w:val="en-US"/>
            </w:rPr>
            <w:t>http://www.superoffice.no</w:t>
          </w:r>
          <w:r>
            <w:rPr>
              <w:rStyle w:val="Hyperlink"/>
              <w:sz w:val="16"/>
            </w:rPr>
            <w:fldChar w:fldCharType="end"/>
          </w:r>
          <w:r w:rsidR="0045204E" w:rsidRPr="008A3490">
            <w:rPr>
              <w:color w:val="9198A3" w:themeColor="text1" w:themeTint="BF"/>
              <w:sz w:val="16"/>
              <w:lang w:val="en-US"/>
            </w:rPr>
            <w:t xml:space="preserve"> </w:t>
          </w:r>
        </w:p>
      </w:tc>
      <w:tc>
        <w:tcPr>
          <w:tcW w:w="304" w:type="pct"/>
        </w:tcPr>
        <w:p w14:paraId="62E76460" w14:textId="77777777" w:rsidR="0045204E" w:rsidRPr="008A3490" w:rsidRDefault="0045204E" w:rsidP="00455112">
          <w:pPr>
            <w:pStyle w:val="Footer"/>
            <w:rPr>
              <w:color w:val="9198A3" w:themeColor="text1" w:themeTint="BF"/>
              <w:sz w:val="16"/>
              <w:lang w:val="en-US"/>
            </w:rPr>
          </w:pPr>
        </w:p>
      </w:tc>
      <w:tc>
        <w:tcPr>
          <w:tcW w:w="1667" w:type="pct"/>
        </w:tcPr>
        <w:p w14:paraId="6202A34B" w14:textId="77777777" w:rsidR="0045204E" w:rsidRPr="008A3490" w:rsidRDefault="0045204E" w:rsidP="00455112">
          <w:pPr>
            <w:pStyle w:val="Footer"/>
            <w:jc w:val="right"/>
            <w:rPr>
              <w:color w:val="9198A3" w:themeColor="text1" w:themeTint="BF"/>
              <w:sz w:val="16"/>
              <w:lang w:val="en-US"/>
            </w:rPr>
          </w:pPr>
        </w:p>
        <w:p w14:paraId="1A3F6E15" w14:textId="77777777" w:rsidR="0045204E" w:rsidRPr="00237EB0" w:rsidRDefault="0045204E" w:rsidP="00455112">
          <w:pPr>
            <w:pStyle w:val="Footer"/>
            <w:jc w:val="right"/>
            <w:rPr>
              <w:color w:val="9198A3" w:themeColor="text1" w:themeTint="BF"/>
              <w:sz w:val="16"/>
            </w:rPr>
          </w:pPr>
          <w:r>
            <w:rPr>
              <w:color w:val="9198A3" w:themeColor="text1" w:themeTint="BF"/>
              <w:sz w:val="16"/>
            </w:rPr>
            <w:t xml:space="preserve">Side </w:t>
          </w:r>
          <w:r w:rsidRPr="00237EB0">
            <w:rPr>
              <w:b/>
              <w:bCs/>
              <w:color w:val="9198A3" w:themeColor="text1" w:themeTint="BF"/>
              <w:sz w:val="16"/>
            </w:rPr>
            <w:fldChar w:fldCharType="begin"/>
          </w:r>
          <w:r w:rsidRPr="00237EB0">
            <w:rPr>
              <w:b/>
              <w:bCs/>
              <w:color w:val="9198A3" w:themeColor="text1" w:themeTint="BF"/>
              <w:sz w:val="16"/>
            </w:rPr>
            <w:instrText xml:space="preserve"> PAGE  \* Arabic  \* MERGEFORMAT </w:instrText>
          </w:r>
          <w:r w:rsidRPr="00237EB0">
            <w:rPr>
              <w:b/>
              <w:bCs/>
              <w:color w:val="9198A3" w:themeColor="text1" w:themeTint="BF"/>
              <w:sz w:val="16"/>
            </w:rPr>
            <w:fldChar w:fldCharType="separate"/>
          </w:r>
          <w:r>
            <w:rPr>
              <w:b/>
              <w:bCs/>
              <w:noProof/>
              <w:color w:val="9198A3" w:themeColor="text1" w:themeTint="BF"/>
              <w:sz w:val="16"/>
            </w:rPr>
            <w:t>42</w:t>
          </w:r>
          <w:r w:rsidRPr="00237EB0">
            <w:rPr>
              <w:b/>
              <w:bCs/>
              <w:color w:val="9198A3" w:themeColor="text1" w:themeTint="BF"/>
              <w:sz w:val="16"/>
            </w:rPr>
            <w:fldChar w:fldCharType="end"/>
          </w:r>
          <w:r>
            <w:rPr>
              <w:color w:val="9198A3" w:themeColor="text1" w:themeTint="BF"/>
              <w:sz w:val="16"/>
            </w:rPr>
            <w:t xml:space="preserve"> av </w:t>
          </w:r>
          <w:r w:rsidRPr="00237EB0">
            <w:rPr>
              <w:b/>
              <w:bCs/>
              <w:color w:val="9198A3" w:themeColor="text1" w:themeTint="BF"/>
              <w:sz w:val="16"/>
            </w:rPr>
            <w:fldChar w:fldCharType="begin"/>
          </w:r>
          <w:r w:rsidRPr="00237EB0">
            <w:rPr>
              <w:b/>
              <w:bCs/>
              <w:color w:val="9198A3" w:themeColor="text1" w:themeTint="BF"/>
              <w:sz w:val="16"/>
            </w:rPr>
            <w:instrText xml:space="preserve"> NUMPAGES  \* Arabic  \* MERGEFORMAT </w:instrText>
          </w:r>
          <w:r w:rsidRPr="00237EB0">
            <w:rPr>
              <w:b/>
              <w:bCs/>
              <w:color w:val="9198A3" w:themeColor="text1" w:themeTint="BF"/>
              <w:sz w:val="16"/>
            </w:rPr>
            <w:fldChar w:fldCharType="separate"/>
          </w:r>
          <w:r>
            <w:rPr>
              <w:b/>
              <w:bCs/>
              <w:noProof/>
              <w:color w:val="9198A3" w:themeColor="text1" w:themeTint="BF"/>
              <w:sz w:val="16"/>
            </w:rPr>
            <w:t>44</w:t>
          </w:r>
          <w:r w:rsidRPr="00237EB0">
            <w:rPr>
              <w:b/>
              <w:bCs/>
              <w:color w:val="9198A3" w:themeColor="text1" w:themeTint="BF"/>
              <w:sz w:val="16"/>
            </w:rPr>
            <w:fldChar w:fldCharType="end"/>
          </w:r>
        </w:p>
      </w:tc>
    </w:tr>
  </w:tbl>
  <w:p w14:paraId="01CD389E" w14:textId="77777777" w:rsidR="0045204E" w:rsidRPr="00A13913" w:rsidRDefault="0045204E" w:rsidP="00A13913">
    <w:pPr>
      <w:pStyle w:val="Footer"/>
      <w:rPr>
        <w:color w:val="9198A3" w:themeColor="text1" w:themeTint="BF"/>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45204E" w:rsidRPr="008A3490" w14:paraId="71E36424" w14:textId="77777777" w:rsidTr="00E6717A">
      <w:tc>
        <w:tcPr>
          <w:tcW w:w="3029" w:type="pct"/>
        </w:tcPr>
        <w:sdt>
          <w:sdtPr>
            <w:rPr>
              <w:color w:val="9198A3" w:themeColor="text1" w:themeTint="BF"/>
              <w:sz w:val="16"/>
              <w:lang w:val="en-US"/>
            </w:rPr>
            <w:alias w:val="Tittel"/>
            <w:tag w:val=""/>
            <w:id w:val="-779796726"/>
            <w:placeholder>
              <w:docPart w:val="A112697226C149E0B19FA11EBF916B7E"/>
            </w:placeholder>
            <w:dataBinding w:prefixMappings="xmlns:ns0='http://purl.org/dc/elements/1.1/' xmlns:ns1='http://schemas.openxmlformats.org/package/2006/metadata/core-properties' " w:xpath="/ns1:coreProperties[1]/ns0:title[1]" w:storeItemID="{6C3C8BC8-F283-45AE-878A-BAB7291924A1}"/>
            <w:text/>
          </w:sdtPr>
          <w:sdtEndPr/>
          <w:sdtContent>
            <w:p w14:paraId="54930B44" w14:textId="0A0DC8E6" w:rsidR="0045204E" w:rsidRPr="00ED442E" w:rsidRDefault="00ED442E" w:rsidP="00455112">
              <w:pPr>
                <w:pStyle w:val="Footer"/>
                <w:rPr>
                  <w:color w:val="9198A3" w:themeColor="text1" w:themeTint="BF"/>
                  <w:sz w:val="16"/>
                  <w:lang w:val="en-US"/>
                </w:rPr>
              </w:pPr>
              <w:proofErr w:type="spellStart"/>
              <w:r w:rsidRPr="00ED442E">
                <w:rPr>
                  <w:color w:val="9198A3" w:themeColor="text1" w:themeTint="BF"/>
                  <w:sz w:val="16"/>
                  <w:lang w:val="en-US"/>
                </w:rPr>
                <w:t>Oppgradering</w:t>
              </w:r>
              <w:proofErr w:type="spellEnd"/>
              <w:r w:rsidRPr="00ED442E">
                <w:rPr>
                  <w:color w:val="9198A3" w:themeColor="text1" w:themeTint="BF"/>
                  <w:sz w:val="16"/>
                  <w:lang w:val="en-US"/>
                </w:rPr>
                <w:t xml:space="preserve"> </w:t>
              </w:r>
              <w:proofErr w:type="spellStart"/>
              <w:r w:rsidRPr="00ED442E">
                <w:rPr>
                  <w:color w:val="9198A3" w:themeColor="text1" w:themeTint="BF"/>
                  <w:sz w:val="16"/>
                  <w:lang w:val="en-US"/>
                </w:rPr>
                <w:t>til</w:t>
              </w:r>
              <w:proofErr w:type="spellEnd"/>
              <w:r w:rsidRPr="00ED442E">
                <w:rPr>
                  <w:color w:val="9198A3" w:themeColor="text1" w:themeTint="BF"/>
                  <w:sz w:val="16"/>
                  <w:lang w:val="en-US"/>
                </w:rPr>
                <w:t xml:space="preserve"> SuperOffice 10  Onsite Subscription</w:t>
              </w:r>
            </w:p>
          </w:sdtContent>
        </w:sdt>
      </w:tc>
      <w:tc>
        <w:tcPr>
          <w:tcW w:w="304" w:type="pct"/>
        </w:tcPr>
        <w:p w14:paraId="28241888" w14:textId="77777777" w:rsidR="0045204E" w:rsidRPr="00ED442E" w:rsidRDefault="0045204E" w:rsidP="00455112">
          <w:pPr>
            <w:pStyle w:val="Footer"/>
            <w:rPr>
              <w:color w:val="9198A3" w:themeColor="text1" w:themeTint="BF"/>
              <w:sz w:val="16"/>
              <w:lang w:val="en-US"/>
            </w:rPr>
          </w:pPr>
        </w:p>
      </w:tc>
      <w:tc>
        <w:tcPr>
          <w:tcW w:w="1667" w:type="pct"/>
        </w:tcPr>
        <w:p w14:paraId="0BCDD14E" w14:textId="77777777" w:rsidR="0045204E" w:rsidRPr="00ED442E" w:rsidRDefault="0045204E" w:rsidP="00455112">
          <w:pPr>
            <w:pStyle w:val="Footer"/>
            <w:rPr>
              <w:color w:val="9198A3" w:themeColor="text1" w:themeTint="BF"/>
              <w:sz w:val="16"/>
              <w:lang w:val="en-US"/>
            </w:rPr>
          </w:pPr>
        </w:p>
      </w:tc>
    </w:tr>
    <w:tr w:rsidR="0045204E" w:rsidRPr="00237EB0" w14:paraId="43A89468" w14:textId="77777777" w:rsidTr="00E6717A">
      <w:tc>
        <w:tcPr>
          <w:tcW w:w="3029" w:type="pct"/>
        </w:tcPr>
        <w:p w14:paraId="3B85ABDE" w14:textId="73E8E38C" w:rsidR="0045204E" w:rsidRDefault="0045204E" w:rsidP="00455112">
          <w:pPr>
            <w:pStyle w:val="Footer"/>
            <w:rPr>
              <w:b/>
              <w:color w:val="9198A3" w:themeColor="text1" w:themeTint="BF"/>
              <w:sz w:val="16"/>
            </w:rPr>
          </w:pPr>
          <w:r>
            <w:rPr>
              <w:color w:val="9198A3" w:themeColor="text1" w:themeTint="BF"/>
              <w:sz w:val="16"/>
            </w:rPr>
            <w:t xml:space="preserve">Tilbud til </w:t>
          </w:r>
          <w:r>
            <w:rPr>
              <w:b/>
              <w:color w:val="9198A3" w:themeColor="text1" w:themeTint="BF"/>
              <w:sz w:val="16"/>
            </w:rPr>
            <w:t>{</w:t>
          </w:r>
          <w:proofErr w:type="spellStart"/>
          <w:r>
            <w:rPr>
              <w:b/>
              <w:color w:val="9198A3" w:themeColor="text1" w:themeTint="BF"/>
              <w:sz w:val="16"/>
            </w:rPr>
            <w:t>name</w:t>
          </w:r>
          <w:proofErr w:type="spellEnd"/>
          <w:r>
            <w:rPr>
              <w:b/>
              <w:color w:val="9198A3" w:themeColor="text1" w:themeTint="BF"/>
              <w:sz w:val="16"/>
            </w:rPr>
            <w:t>}</w:t>
          </w:r>
        </w:p>
        <w:p w14:paraId="121F47FB" w14:textId="197EF934" w:rsidR="0045204E" w:rsidRPr="00237EB0" w:rsidRDefault="0045204E" w:rsidP="00455112">
          <w:pPr>
            <w:pStyle w:val="Footer"/>
            <w:rPr>
              <w:color w:val="9198A3" w:themeColor="text1" w:themeTint="BF"/>
              <w:sz w:val="16"/>
            </w:rPr>
          </w:pPr>
        </w:p>
      </w:tc>
      <w:tc>
        <w:tcPr>
          <w:tcW w:w="304" w:type="pct"/>
        </w:tcPr>
        <w:p w14:paraId="551923FA" w14:textId="77777777" w:rsidR="0045204E" w:rsidRPr="00237EB0" w:rsidRDefault="0045204E" w:rsidP="00455112">
          <w:pPr>
            <w:pStyle w:val="Footer"/>
            <w:rPr>
              <w:color w:val="9198A3" w:themeColor="text1" w:themeTint="BF"/>
              <w:sz w:val="16"/>
            </w:rPr>
          </w:pPr>
        </w:p>
      </w:tc>
      <w:tc>
        <w:tcPr>
          <w:tcW w:w="1667" w:type="pct"/>
        </w:tcPr>
        <w:p w14:paraId="408605B6" w14:textId="77777777" w:rsidR="0045204E" w:rsidRDefault="0045204E" w:rsidP="00455112">
          <w:pPr>
            <w:pStyle w:val="Footer"/>
            <w:jc w:val="right"/>
            <w:rPr>
              <w:color w:val="9198A3" w:themeColor="text1" w:themeTint="BF"/>
              <w:sz w:val="16"/>
            </w:rPr>
          </w:pPr>
        </w:p>
        <w:p w14:paraId="7095F36D" w14:textId="77777777" w:rsidR="0045204E" w:rsidRPr="00237EB0" w:rsidRDefault="0045204E" w:rsidP="00455112">
          <w:pPr>
            <w:pStyle w:val="Footer"/>
            <w:jc w:val="right"/>
            <w:rPr>
              <w:color w:val="9198A3" w:themeColor="text1" w:themeTint="BF"/>
              <w:sz w:val="16"/>
            </w:rPr>
          </w:pPr>
          <w:r>
            <w:rPr>
              <w:color w:val="9198A3" w:themeColor="text1" w:themeTint="BF"/>
              <w:sz w:val="16"/>
            </w:rPr>
            <w:t xml:space="preserve">Side </w:t>
          </w:r>
          <w:r w:rsidRPr="00237EB0">
            <w:rPr>
              <w:b/>
              <w:bCs/>
              <w:color w:val="9198A3" w:themeColor="text1" w:themeTint="BF"/>
              <w:sz w:val="16"/>
            </w:rPr>
            <w:fldChar w:fldCharType="begin"/>
          </w:r>
          <w:r w:rsidRPr="00237EB0">
            <w:rPr>
              <w:b/>
              <w:bCs/>
              <w:color w:val="9198A3" w:themeColor="text1" w:themeTint="BF"/>
              <w:sz w:val="16"/>
            </w:rPr>
            <w:instrText xml:space="preserve"> PAGE  \* Arabic  \* MERGEFORMAT </w:instrText>
          </w:r>
          <w:r w:rsidRPr="00237EB0">
            <w:rPr>
              <w:b/>
              <w:bCs/>
              <w:color w:val="9198A3" w:themeColor="text1" w:themeTint="BF"/>
              <w:sz w:val="16"/>
            </w:rPr>
            <w:fldChar w:fldCharType="separate"/>
          </w:r>
          <w:r>
            <w:rPr>
              <w:b/>
              <w:bCs/>
              <w:noProof/>
              <w:color w:val="9198A3" w:themeColor="text1" w:themeTint="BF"/>
              <w:sz w:val="16"/>
            </w:rPr>
            <w:t>42</w:t>
          </w:r>
          <w:r w:rsidRPr="00237EB0">
            <w:rPr>
              <w:b/>
              <w:bCs/>
              <w:color w:val="9198A3" w:themeColor="text1" w:themeTint="BF"/>
              <w:sz w:val="16"/>
            </w:rPr>
            <w:fldChar w:fldCharType="end"/>
          </w:r>
          <w:r>
            <w:rPr>
              <w:color w:val="9198A3" w:themeColor="text1" w:themeTint="BF"/>
              <w:sz w:val="16"/>
            </w:rPr>
            <w:t xml:space="preserve"> av </w:t>
          </w:r>
          <w:r w:rsidRPr="00237EB0">
            <w:rPr>
              <w:b/>
              <w:bCs/>
              <w:color w:val="9198A3" w:themeColor="text1" w:themeTint="BF"/>
              <w:sz w:val="16"/>
            </w:rPr>
            <w:fldChar w:fldCharType="begin"/>
          </w:r>
          <w:r w:rsidRPr="00237EB0">
            <w:rPr>
              <w:b/>
              <w:bCs/>
              <w:color w:val="9198A3" w:themeColor="text1" w:themeTint="BF"/>
              <w:sz w:val="16"/>
            </w:rPr>
            <w:instrText xml:space="preserve"> NUMPAGES  \* Arabic  \* MERGEFORMAT </w:instrText>
          </w:r>
          <w:r w:rsidRPr="00237EB0">
            <w:rPr>
              <w:b/>
              <w:bCs/>
              <w:color w:val="9198A3" w:themeColor="text1" w:themeTint="BF"/>
              <w:sz w:val="16"/>
            </w:rPr>
            <w:fldChar w:fldCharType="separate"/>
          </w:r>
          <w:r>
            <w:rPr>
              <w:b/>
              <w:bCs/>
              <w:noProof/>
              <w:color w:val="9198A3" w:themeColor="text1" w:themeTint="BF"/>
              <w:sz w:val="16"/>
            </w:rPr>
            <w:t>44</w:t>
          </w:r>
          <w:r w:rsidRPr="00237EB0">
            <w:rPr>
              <w:b/>
              <w:bCs/>
              <w:color w:val="9198A3" w:themeColor="text1" w:themeTint="BF"/>
              <w:sz w:val="16"/>
            </w:rPr>
            <w:fldChar w:fldCharType="end"/>
          </w:r>
        </w:p>
      </w:tc>
    </w:tr>
  </w:tbl>
  <w:p w14:paraId="355244B4" w14:textId="77777777" w:rsidR="0045204E" w:rsidRPr="00A13913" w:rsidRDefault="0045204E" w:rsidP="00A13913">
    <w:pPr>
      <w:pStyle w:val="Footer"/>
      <w:rPr>
        <w:color w:val="9198A3" w:themeColor="text1" w:themeTint="BF"/>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5904"/>
      <w:gridCol w:w="593"/>
      <w:gridCol w:w="3249"/>
    </w:tblGrid>
    <w:tr w:rsidR="0045204E" w:rsidRPr="008A3490" w14:paraId="5F2052D2" w14:textId="77777777" w:rsidTr="00E6717A">
      <w:tc>
        <w:tcPr>
          <w:tcW w:w="3029" w:type="pct"/>
        </w:tcPr>
        <w:sdt>
          <w:sdtPr>
            <w:rPr>
              <w:color w:val="9198A3" w:themeColor="text1" w:themeTint="BF"/>
              <w:sz w:val="16"/>
              <w:lang w:val="en-US"/>
            </w:rPr>
            <w:alias w:val="Tittel"/>
            <w:tag w:val=""/>
            <w:id w:val="-166253302"/>
            <w:placeholder>
              <w:docPart w:val="05772EC6090D4909972D3EB3923D7360"/>
            </w:placeholder>
            <w:dataBinding w:prefixMappings="xmlns:ns0='http://purl.org/dc/elements/1.1/' xmlns:ns1='http://schemas.openxmlformats.org/package/2006/metadata/core-properties' " w:xpath="/ns1:coreProperties[1]/ns0:title[1]" w:storeItemID="{6C3C8BC8-F283-45AE-878A-BAB7291924A1}"/>
            <w:text/>
          </w:sdtPr>
          <w:sdtEndPr/>
          <w:sdtContent>
            <w:p w14:paraId="0AC481CF" w14:textId="451B0AEE" w:rsidR="0045204E" w:rsidRPr="00ED442E" w:rsidRDefault="00ED442E" w:rsidP="00E42B9C">
              <w:pPr>
                <w:pStyle w:val="Footer"/>
                <w:rPr>
                  <w:color w:val="9198A3" w:themeColor="text1" w:themeTint="BF"/>
                  <w:sz w:val="16"/>
                  <w:lang w:val="en-US"/>
                </w:rPr>
              </w:pPr>
              <w:proofErr w:type="spellStart"/>
              <w:r w:rsidRPr="00ED442E">
                <w:rPr>
                  <w:color w:val="9198A3" w:themeColor="text1" w:themeTint="BF"/>
                  <w:sz w:val="16"/>
                  <w:lang w:val="en-US"/>
                </w:rPr>
                <w:t>Oppgradering</w:t>
              </w:r>
              <w:proofErr w:type="spellEnd"/>
              <w:r w:rsidRPr="00ED442E">
                <w:rPr>
                  <w:color w:val="9198A3" w:themeColor="text1" w:themeTint="BF"/>
                  <w:sz w:val="16"/>
                  <w:lang w:val="en-US"/>
                </w:rPr>
                <w:t xml:space="preserve"> </w:t>
              </w:r>
              <w:proofErr w:type="spellStart"/>
              <w:r w:rsidRPr="00ED442E">
                <w:rPr>
                  <w:color w:val="9198A3" w:themeColor="text1" w:themeTint="BF"/>
                  <w:sz w:val="16"/>
                  <w:lang w:val="en-US"/>
                </w:rPr>
                <w:t>til</w:t>
              </w:r>
              <w:proofErr w:type="spellEnd"/>
              <w:r w:rsidRPr="00ED442E">
                <w:rPr>
                  <w:color w:val="9198A3" w:themeColor="text1" w:themeTint="BF"/>
                  <w:sz w:val="16"/>
                  <w:lang w:val="en-US"/>
                </w:rPr>
                <w:t xml:space="preserve"> SuperOffice 10  Onsite Subscription</w:t>
              </w:r>
            </w:p>
          </w:sdtContent>
        </w:sdt>
      </w:tc>
      <w:tc>
        <w:tcPr>
          <w:tcW w:w="304" w:type="pct"/>
        </w:tcPr>
        <w:p w14:paraId="2FB49F31" w14:textId="77777777" w:rsidR="0045204E" w:rsidRPr="00ED442E" w:rsidRDefault="0045204E" w:rsidP="00E42B9C">
          <w:pPr>
            <w:pStyle w:val="Footer"/>
            <w:rPr>
              <w:color w:val="9198A3" w:themeColor="text1" w:themeTint="BF"/>
              <w:sz w:val="16"/>
              <w:lang w:val="en-US"/>
            </w:rPr>
          </w:pPr>
        </w:p>
      </w:tc>
      <w:tc>
        <w:tcPr>
          <w:tcW w:w="1667" w:type="pct"/>
        </w:tcPr>
        <w:p w14:paraId="3F4BEF18" w14:textId="77777777" w:rsidR="0045204E" w:rsidRPr="00ED442E" w:rsidRDefault="0045204E" w:rsidP="00E42B9C">
          <w:pPr>
            <w:pStyle w:val="Footer"/>
            <w:rPr>
              <w:color w:val="9198A3" w:themeColor="text1" w:themeTint="BF"/>
              <w:sz w:val="16"/>
              <w:lang w:val="en-US"/>
            </w:rPr>
          </w:pPr>
        </w:p>
      </w:tc>
    </w:tr>
    <w:tr w:rsidR="0045204E" w:rsidRPr="00237EB0" w14:paraId="65BA7EF4" w14:textId="77777777" w:rsidTr="00E6717A">
      <w:tc>
        <w:tcPr>
          <w:tcW w:w="3029" w:type="pct"/>
        </w:tcPr>
        <w:p w14:paraId="761619BA" w14:textId="2F61D9C7" w:rsidR="0045204E" w:rsidRDefault="0045204E" w:rsidP="00E42B9C">
          <w:pPr>
            <w:pStyle w:val="Footer"/>
            <w:rPr>
              <w:b/>
              <w:color w:val="9198A3" w:themeColor="text1" w:themeTint="BF"/>
              <w:sz w:val="16"/>
            </w:rPr>
          </w:pPr>
          <w:r>
            <w:rPr>
              <w:color w:val="9198A3" w:themeColor="text1" w:themeTint="BF"/>
              <w:sz w:val="16"/>
            </w:rPr>
            <w:t xml:space="preserve">Tilbud til </w:t>
          </w:r>
          <w:r>
            <w:rPr>
              <w:b/>
              <w:color w:val="9198A3" w:themeColor="text1" w:themeTint="BF"/>
              <w:sz w:val="16"/>
            </w:rPr>
            <w:t>{</w:t>
          </w:r>
          <w:proofErr w:type="spellStart"/>
          <w:r>
            <w:rPr>
              <w:b/>
              <w:color w:val="9198A3" w:themeColor="text1" w:themeTint="BF"/>
              <w:sz w:val="16"/>
            </w:rPr>
            <w:t>name</w:t>
          </w:r>
          <w:proofErr w:type="spellEnd"/>
          <w:r>
            <w:rPr>
              <w:b/>
              <w:color w:val="9198A3" w:themeColor="text1" w:themeTint="BF"/>
              <w:sz w:val="16"/>
            </w:rPr>
            <w:t>}</w:t>
          </w:r>
        </w:p>
        <w:p w14:paraId="48E5F3CC" w14:textId="7CB07B81" w:rsidR="0045204E" w:rsidRPr="00237EB0" w:rsidRDefault="0045204E" w:rsidP="00E42B9C">
          <w:pPr>
            <w:pStyle w:val="Footer"/>
            <w:rPr>
              <w:color w:val="9198A3" w:themeColor="text1" w:themeTint="BF"/>
              <w:sz w:val="16"/>
            </w:rPr>
          </w:pPr>
        </w:p>
      </w:tc>
      <w:tc>
        <w:tcPr>
          <w:tcW w:w="304" w:type="pct"/>
        </w:tcPr>
        <w:p w14:paraId="38C6C36F" w14:textId="77777777" w:rsidR="0045204E" w:rsidRPr="00237EB0" w:rsidRDefault="0045204E" w:rsidP="00E42B9C">
          <w:pPr>
            <w:pStyle w:val="Footer"/>
            <w:rPr>
              <w:color w:val="9198A3" w:themeColor="text1" w:themeTint="BF"/>
              <w:sz w:val="16"/>
            </w:rPr>
          </w:pPr>
        </w:p>
      </w:tc>
      <w:tc>
        <w:tcPr>
          <w:tcW w:w="1667" w:type="pct"/>
        </w:tcPr>
        <w:p w14:paraId="3C44497F" w14:textId="77777777" w:rsidR="0045204E" w:rsidRDefault="0045204E" w:rsidP="00E42B9C">
          <w:pPr>
            <w:pStyle w:val="Footer"/>
            <w:jc w:val="right"/>
            <w:rPr>
              <w:color w:val="9198A3" w:themeColor="text1" w:themeTint="BF"/>
              <w:sz w:val="16"/>
            </w:rPr>
          </w:pPr>
        </w:p>
        <w:p w14:paraId="22C4749D" w14:textId="77777777" w:rsidR="0045204E" w:rsidRPr="00237EB0" w:rsidRDefault="0045204E" w:rsidP="00E42B9C">
          <w:pPr>
            <w:pStyle w:val="Footer"/>
            <w:jc w:val="right"/>
            <w:rPr>
              <w:color w:val="9198A3" w:themeColor="text1" w:themeTint="BF"/>
              <w:sz w:val="16"/>
            </w:rPr>
          </w:pPr>
          <w:r>
            <w:rPr>
              <w:color w:val="9198A3" w:themeColor="text1" w:themeTint="BF"/>
              <w:sz w:val="16"/>
            </w:rPr>
            <w:t xml:space="preserve">Side </w:t>
          </w:r>
          <w:r w:rsidRPr="00237EB0">
            <w:rPr>
              <w:b/>
              <w:bCs/>
              <w:color w:val="9198A3" w:themeColor="text1" w:themeTint="BF"/>
              <w:sz w:val="16"/>
            </w:rPr>
            <w:fldChar w:fldCharType="begin"/>
          </w:r>
          <w:r w:rsidRPr="00237EB0">
            <w:rPr>
              <w:b/>
              <w:bCs/>
              <w:color w:val="9198A3" w:themeColor="text1" w:themeTint="BF"/>
              <w:sz w:val="16"/>
            </w:rPr>
            <w:instrText xml:space="preserve"> PAGE  \* Arabic  \* MERGEFORMAT </w:instrText>
          </w:r>
          <w:r w:rsidRPr="00237EB0">
            <w:rPr>
              <w:b/>
              <w:bCs/>
              <w:color w:val="9198A3" w:themeColor="text1" w:themeTint="BF"/>
              <w:sz w:val="16"/>
            </w:rPr>
            <w:fldChar w:fldCharType="separate"/>
          </w:r>
          <w:r>
            <w:rPr>
              <w:b/>
              <w:bCs/>
              <w:noProof/>
              <w:color w:val="9198A3" w:themeColor="text1" w:themeTint="BF"/>
              <w:sz w:val="16"/>
            </w:rPr>
            <w:t>42</w:t>
          </w:r>
          <w:r w:rsidRPr="00237EB0">
            <w:rPr>
              <w:b/>
              <w:bCs/>
              <w:color w:val="9198A3" w:themeColor="text1" w:themeTint="BF"/>
              <w:sz w:val="16"/>
            </w:rPr>
            <w:fldChar w:fldCharType="end"/>
          </w:r>
          <w:r>
            <w:rPr>
              <w:color w:val="9198A3" w:themeColor="text1" w:themeTint="BF"/>
              <w:sz w:val="16"/>
            </w:rPr>
            <w:t xml:space="preserve"> av </w:t>
          </w:r>
          <w:r w:rsidRPr="00237EB0">
            <w:rPr>
              <w:b/>
              <w:bCs/>
              <w:color w:val="9198A3" w:themeColor="text1" w:themeTint="BF"/>
              <w:sz w:val="16"/>
            </w:rPr>
            <w:fldChar w:fldCharType="begin"/>
          </w:r>
          <w:r w:rsidRPr="00237EB0">
            <w:rPr>
              <w:b/>
              <w:bCs/>
              <w:color w:val="9198A3" w:themeColor="text1" w:themeTint="BF"/>
              <w:sz w:val="16"/>
            </w:rPr>
            <w:instrText xml:space="preserve"> NUMPAGES  \* Arabic  \* MERGEFORMAT </w:instrText>
          </w:r>
          <w:r w:rsidRPr="00237EB0">
            <w:rPr>
              <w:b/>
              <w:bCs/>
              <w:color w:val="9198A3" w:themeColor="text1" w:themeTint="BF"/>
              <w:sz w:val="16"/>
            </w:rPr>
            <w:fldChar w:fldCharType="separate"/>
          </w:r>
          <w:r>
            <w:rPr>
              <w:b/>
              <w:bCs/>
              <w:noProof/>
              <w:color w:val="9198A3" w:themeColor="text1" w:themeTint="BF"/>
              <w:sz w:val="16"/>
            </w:rPr>
            <w:t>44</w:t>
          </w:r>
          <w:r w:rsidRPr="00237EB0">
            <w:rPr>
              <w:b/>
              <w:bCs/>
              <w:color w:val="9198A3" w:themeColor="text1" w:themeTint="BF"/>
              <w:sz w:val="16"/>
            </w:rPr>
            <w:fldChar w:fldCharType="end"/>
          </w:r>
        </w:p>
      </w:tc>
    </w:tr>
  </w:tbl>
  <w:p w14:paraId="59DD9A70" w14:textId="77777777" w:rsidR="0045204E" w:rsidRDefault="00452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DCC1" w14:textId="77777777" w:rsidR="00A95294" w:rsidRDefault="00A95294" w:rsidP="009061FB">
      <w:pPr>
        <w:spacing w:after="0" w:line="240" w:lineRule="auto"/>
      </w:pPr>
      <w:r>
        <w:separator/>
      </w:r>
    </w:p>
  </w:footnote>
  <w:footnote w:type="continuationSeparator" w:id="0">
    <w:p w14:paraId="71A97110" w14:textId="77777777" w:rsidR="00A95294" w:rsidRDefault="00A95294" w:rsidP="009061FB">
      <w:pPr>
        <w:spacing w:after="0" w:line="240" w:lineRule="auto"/>
      </w:pPr>
      <w:r>
        <w:continuationSeparator/>
      </w:r>
    </w:p>
  </w:footnote>
  <w:footnote w:type="continuationNotice" w:id="1">
    <w:p w14:paraId="5E659071" w14:textId="77777777" w:rsidR="00A95294" w:rsidRDefault="00A95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56C7" w14:textId="6984CE7A" w:rsidR="0045204E" w:rsidRDefault="0045204E" w:rsidP="009061FB">
    <w:pPr>
      <w:pStyle w:val="Header"/>
      <w:jc w:val="right"/>
    </w:pPr>
    <w:r>
      <w:rPr>
        <w:noProof/>
      </w:rPr>
      <w:drawing>
        <wp:inline distT="0" distB="0" distL="0" distR="0" wp14:anchorId="26F203B3" wp14:editId="2D84BAA7">
          <wp:extent cx="2164080" cy="6375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37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A2BD" w14:textId="44BB70F1" w:rsidR="0045204E" w:rsidRDefault="0045204E" w:rsidP="00A025FF">
    <w:pPr>
      <w:pStyle w:val="Header"/>
      <w:jc w:val="right"/>
    </w:pPr>
    <w:r>
      <w:rPr>
        <w:noProof/>
      </w:rPr>
      <w:drawing>
        <wp:inline distT="0" distB="0" distL="0" distR="0" wp14:anchorId="65E8AF55" wp14:editId="2A9B2B4B">
          <wp:extent cx="2164080" cy="63754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838"/>
    <w:multiLevelType w:val="hybridMultilevel"/>
    <w:tmpl w:val="E070B8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872B9"/>
    <w:multiLevelType w:val="hybridMultilevel"/>
    <w:tmpl w:val="FB76AA48"/>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8D6268"/>
    <w:multiLevelType w:val="hybridMultilevel"/>
    <w:tmpl w:val="E7CABC5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3240B"/>
    <w:multiLevelType w:val="hybridMultilevel"/>
    <w:tmpl w:val="D2942D4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BE7DB3"/>
    <w:multiLevelType w:val="hybridMultilevel"/>
    <w:tmpl w:val="40CE8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745725"/>
    <w:multiLevelType w:val="hybridMultilevel"/>
    <w:tmpl w:val="BC6AC3B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21AC7"/>
    <w:multiLevelType w:val="hybridMultilevel"/>
    <w:tmpl w:val="1AB03B30"/>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EF1142"/>
    <w:multiLevelType w:val="hybridMultilevel"/>
    <w:tmpl w:val="9C26C776"/>
    <w:lvl w:ilvl="0" w:tplc="04140005">
      <w:start w:val="1"/>
      <w:numFmt w:val="bullet"/>
      <w:pStyle w:val="StilSONumberedre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04962"/>
    <w:multiLevelType w:val="hybridMultilevel"/>
    <w:tmpl w:val="D812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71194"/>
    <w:multiLevelType w:val="hybridMultilevel"/>
    <w:tmpl w:val="209C6572"/>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95453"/>
    <w:multiLevelType w:val="hybridMultilevel"/>
    <w:tmpl w:val="842C2B3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B712BAA"/>
    <w:multiLevelType w:val="hybridMultilevel"/>
    <w:tmpl w:val="0E424C16"/>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B80514C"/>
    <w:multiLevelType w:val="hybridMultilevel"/>
    <w:tmpl w:val="11B6F9C6"/>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0244F4"/>
    <w:multiLevelType w:val="hybridMultilevel"/>
    <w:tmpl w:val="2F286E82"/>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6736E0C"/>
    <w:multiLevelType w:val="hybridMultilevel"/>
    <w:tmpl w:val="344232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7210E62"/>
    <w:multiLevelType w:val="hybridMultilevel"/>
    <w:tmpl w:val="764CB586"/>
    <w:lvl w:ilvl="0" w:tplc="7D54A76C">
      <w:start w:val="1"/>
      <w:numFmt w:val="bullet"/>
      <w:pStyle w:val="SOBulletedred"/>
      <w:lvlText w:val=""/>
      <w:lvlJc w:val="left"/>
      <w:pPr>
        <w:tabs>
          <w:tab w:val="num" w:pos="360"/>
        </w:tabs>
        <w:ind w:left="360" w:hanging="360"/>
      </w:pPr>
      <w:rPr>
        <w:rFonts w:ascii="Wingdings" w:hAnsi="Wingdings" w:hint="default"/>
      </w:rPr>
    </w:lvl>
    <w:lvl w:ilvl="1" w:tplc="04140019">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8" w15:restartNumberingAfterBreak="0">
    <w:nsid w:val="49B14F5C"/>
    <w:multiLevelType w:val="hybridMultilevel"/>
    <w:tmpl w:val="A48C2C0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82D2C"/>
    <w:multiLevelType w:val="hybridMultilevel"/>
    <w:tmpl w:val="68608C64"/>
    <w:lvl w:ilvl="0" w:tplc="FEBE65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DA084C"/>
    <w:multiLevelType w:val="hybridMultilevel"/>
    <w:tmpl w:val="E0E65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D67A24"/>
    <w:multiLevelType w:val="hybridMultilevel"/>
    <w:tmpl w:val="344472A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BF1B25"/>
    <w:multiLevelType w:val="hybridMultilevel"/>
    <w:tmpl w:val="22A6BD46"/>
    <w:lvl w:ilvl="0" w:tplc="04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EA33681"/>
    <w:multiLevelType w:val="hybridMultilevel"/>
    <w:tmpl w:val="73FAAB9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F0116"/>
    <w:multiLevelType w:val="hybridMultilevel"/>
    <w:tmpl w:val="BCC8E0A4"/>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FFB4E94"/>
    <w:multiLevelType w:val="hybridMultilevel"/>
    <w:tmpl w:val="7D8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97DE1"/>
    <w:multiLevelType w:val="hybridMultilevel"/>
    <w:tmpl w:val="0A8CF53E"/>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DD7741B"/>
    <w:multiLevelType w:val="hybridMultilevel"/>
    <w:tmpl w:val="1150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10C37"/>
    <w:multiLevelType w:val="multilevel"/>
    <w:tmpl w:val="E432FC42"/>
    <w:lvl w:ilvl="0">
      <w:start w:val="1"/>
      <w:numFmt w:val="decimal"/>
      <w:pStyle w:val="Heading1"/>
      <w:lvlText w:val="%1"/>
      <w:lvlJc w:val="left"/>
      <w:pPr>
        <w:ind w:left="432" w:hanging="432"/>
      </w:pPr>
      <w:rPr>
        <w:rFonts w:hint="default"/>
        <w:color w:val="0A5E5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9"/>
  </w:num>
  <w:num w:numId="2">
    <w:abstractNumId w:val="14"/>
  </w:num>
  <w:num w:numId="3">
    <w:abstractNumId w:val="7"/>
  </w:num>
  <w:num w:numId="4">
    <w:abstractNumId w:val="8"/>
  </w:num>
  <w:num w:numId="5">
    <w:abstractNumId w:val="31"/>
  </w:num>
  <w:num w:numId="6">
    <w:abstractNumId w:val="28"/>
  </w:num>
  <w:num w:numId="7">
    <w:abstractNumId w:val="23"/>
  </w:num>
  <w:num w:numId="8">
    <w:abstractNumId w:val="17"/>
  </w:num>
  <w:num w:numId="9">
    <w:abstractNumId w:val="24"/>
  </w:num>
  <w:num w:numId="10">
    <w:abstractNumId w:val="2"/>
  </w:num>
  <w:num w:numId="11">
    <w:abstractNumId w:val="5"/>
  </w:num>
  <w:num w:numId="12">
    <w:abstractNumId w:val="10"/>
  </w:num>
  <w:num w:numId="13">
    <w:abstractNumId w:val="18"/>
  </w:num>
  <w:num w:numId="14">
    <w:abstractNumId w:val="15"/>
  </w:num>
  <w:num w:numId="15">
    <w:abstractNumId w:val="22"/>
  </w:num>
  <w:num w:numId="16">
    <w:abstractNumId w:val="21"/>
  </w:num>
  <w:num w:numId="17">
    <w:abstractNumId w:val="19"/>
  </w:num>
  <w:num w:numId="18">
    <w:abstractNumId w:val="3"/>
  </w:num>
  <w:num w:numId="19">
    <w:abstractNumId w:val="25"/>
  </w:num>
  <w:num w:numId="20">
    <w:abstractNumId w:val="13"/>
  </w:num>
  <w:num w:numId="21">
    <w:abstractNumId w:val="6"/>
  </w:num>
  <w:num w:numId="22">
    <w:abstractNumId w:val="12"/>
  </w:num>
  <w:num w:numId="23">
    <w:abstractNumId w:val="1"/>
  </w:num>
  <w:num w:numId="24">
    <w:abstractNumId w:val="11"/>
  </w:num>
  <w:num w:numId="25">
    <w:abstractNumId w:val="27"/>
  </w:num>
  <w:num w:numId="26">
    <w:abstractNumId w:val="16"/>
  </w:num>
  <w:num w:numId="27">
    <w:abstractNumId w:val="20"/>
  </w:num>
  <w:num w:numId="28">
    <w:abstractNumId w:val="31"/>
  </w:num>
  <w:num w:numId="29">
    <w:abstractNumId w:val="4"/>
  </w:num>
  <w:num w:numId="30">
    <w:abstractNumId w:val="0"/>
  </w:num>
  <w:num w:numId="31">
    <w:abstractNumId w:val="31"/>
  </w:num>
  <w:num w:numId="32">
    <w:abstractNumId w:val="31"/>
  </w:num>
  <w:num w:numId="33">
    <w:abstractNumId w:val="9"/>
  </w:num>
  <w:num w:numId="34">
    <w:abstractNumId w:val="30"/>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26"/>
  </w:num>
  <w:num w:numId="4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E6"/>
    <w:rsid w:val="00001A08"/>
    <w:rsid w:val="000025D8"/>
    <w:rsid w:val="0000485F"/>
    <w:rsid w:val="00004BD3"/>
    <w:rsid w:val="00012EFF"/>
    <w:rsid w:val="000141EF"/>
    <w:rsid w:val="00015BAD"/>
    <w:rsid w:val="000201B2"/>
    <w:rsid w:val="00020BC3"/>
    <w:rsid w:val="0002116F"/>
    <w:rsid w:val="000215A7"/>
    <w:rsid w:val="00022B33"/>
    <w:rsid w:val="00026765"/>
    <w:rsid w:val="00027297"/>
    <w:rsid w:val="00027B83"/>
    <w:rsid w:val="00032A34"/>
    <w:rsid w:val="00035EB1"/>
    <w:rsid w:val="00042FB9"/>
    <w:rsid w:val="000473A9"/>
    <w:rsid w:val="00050A64"/>
    <w:rsid w:val="00052612"/>
    <w:rsid w:val="00062996"/>
    <w:rsid w:val="00064D18"/>
    <w:rsid w:val="00066762"/>
    <w:rsid w:val="000677AB"/>
    <w:rsid w:val="0007087B"/>
    <w:rsid w:val="00073B6A"/>
    <w:rsid w:val="000745E2"/>
    <w:rsid w:val="00074BF8"/>
    <w:rsid w:val="00086014"/>
    <w:rsid w:val="00086F5F"/>
    <w:rsid w:val="00087F58"/>
    <w:rsid w:val="000909D0"/>
    <w:rsid w:val="000A6FFD"/>
    <w:rsid w:val="000C1D99"/>
    <w:rsid w:val="000C59D1"/>
    <w:rsid w:val="000D32B5"/>
    <w:rsid w:val="000D6D8B"/>
    <w:rsid w:val="000D6F93"/>
    <w:rsid w:val="000D7829"/>
    <w:rsid w:val="000E07E9"/>
    <w:rsid w:val="000E0F72"/>
    <w:rsid w:val="000F132E"/>
    <w:rsid w:val="000F3ED6"/>
    <w:rsid w:val="000F6FDE"/>
    <w:rsid w:val="00101242"/>
    <w:rsid w:val="00105D40"/>
    <w:rsid w:val="00117CE8"/>
    <w:rsid w:val="0012070D"/>
    <w:rsid w:val="001302D8"/>
    <w:rsid w:val="00130B9D"/>
    <w:rsid w:val="00135912"/>
    <w:rsid w:val="00137057"/>
    <w:rsid w:val="0013747D"/>
    <w:rsid w:val="001378E1"/>
    <w:rsid w:val="00142BF3"/>
    <w:rsid w:val="00145762"/>
    <w:rsid w:val="001522CA"/>
    <w:rsid w:val="0015567C"/>
    <w:rsid w:val="00160F16"/>
    <w:rsid w:val="00161628"/>
    <w:rsid w:val="001618FF"/>
    <w:rsid w:val="001643A4"/>
    <w:rsid w:val="00170883"/>
    <w:rsid w:val="00170912"/>
    <w:rsid w:val="0017110A"/>
    <w:rsid w:val="001805C0"/>
    <w:rsid w:val="00182088"/>
    <w:rsid w:val="00184765"/>
    <w:rsid w:val="001847BE"/>
    <w:rsid w:val="0019309C"/>
    <w:rsid w:val="00194DF9"/>
    <w:rsid w:val="00194E9C"/>
    <w:rsid w:val="00195232"/>
    <w:rsid w:val="001A0341"/>
    <w:rsid w:val="001A0A30"/>
    <w:rsid w:val="001A0AF8"/>
    <w:rsid w:val="001A44D5"/>
    <w:rsid w:val="001A4CEB"/>
    <w:rsid w:val="001A53C0"/>
    <w:rsid w:val="001B1FD6"/>
    <w:rsid w:val="001B53EE"/>
    <w:rsid w:val="001B7210"/>
    <w:rsid w:val="001C003E"/>
    <w:rsid w:val="001C12AE"/>
    <w:rsid w:val="001C4858"/>
    <w:rsid w:val="001C72E3"/>
    <w:rsid w:val="001C7E62"/>
    <w:rsid w:val="001D239A"/>
    <w:rsid w:val="001D6B5D"/>
    <w:rsid w:val="001E50B5"/>
    <w:rsid w:val="001F24DF"/>
    <w:rsid w:val="001F3305"/>
    <w:rsid w:val="00206455"/>
    <w:rsid w:val="0021094D"/>
    <w:rsid w:val="00211463"/>
    <w:rsid w:val="0021315D"/>
    <w:rsid w:val="002144D2"/>
    <w:rsid w:val="00215558"/>
    <w:rsid w:val="00216332"/>
    <w:rsid w:val="00222C84"/>
    <w:rsid w:val="002258C5"/>
    <w:rsid w:val="0022699A"/>
    <w:rsid w:val="00226A1A"/>
    <w:rsid w:val="00231B49"/>
    <w:rsid w:val="002363B0"/>
    <w:rsid w:val="002375F9"/>
    <w:rsid w:val="00237EB0"/>
    <w:rsid w:val="00240505"/>
    <w:rsid w:val="00244A22"/>
    <w:rsid w:val="00250F6B"/>
    <w:rsid w:val="00254119"/>
    <w:rsid w:val="00256BC0"/>
    <w:rsid w:val="00256BDA"/>
    <w:rsid w:val="00256C35"/>
    <w:rsid w:val="00260469"/>
    <w:rsid w:val="00274CED"/>
    <w:rsid w:val="00280186"/>
    <w:rsid w:val="002873A2"/>
    <w:rsid w:val="002904FF"/>
    <w:rsid w:val="002A30FE"/>
    <w:rsid w:val="002B105A"/>
    <w:rsid w:val="002B2714"/>
    <w:rsid w:val="002B2757"/>
    <w:rsid w:val="002B3C9F"/>
    <w:rsid w:val="002B567F"/>
    <w:rsid w:val="002C274D"/>
    <w:rsid w:val="002C4183"/>
    <w:rsid w:val="002C4362"/>
    <w:rsid w:val="002C70A3"/>
    <w:rsid w:val="002C7B61"/>
    <w:rsid w:val="002D0387"/>
    <w:rsid w:val="002D1101"/>
    <w:rsid w:val="002D132C"/>
    <w:rsid w:val="002D40EA"/>
    <w:rsid w:val="002E10DC"/>
    <w:rsid w:val="002E1B0E"/>
    <w:rsid w:val="002E3D86"/>
    <w:rsid w:val="002E4CC1"/>
    <w:rsid w:val="002F07F6"/>
    <w:rsid w:val="002F5060"/>
    <w:rsid w:val="002F72A0"/>
    <w:rsid w:val="002F7D01"/>
    <w:rsid w:val="00301DC2"/>
    <w:rsid w:val="00310AB7"/>
    <w:rsid w:val="00310B62"/>
    <w:rsid w:val="00311698"/>
    <w:rsid w:val="003130CA"/>
    <w:rsid w:val="00314423"/>
    <w:rsid w:val="00315530"/>
    <w:rsid w:val="003215B5"/>
    <w:rsid w:val="00322A22"/>
    <w:rsid w:val="003233CF"/>
    <w:rsid w:val="00324F07"/>
    <w:rsid w:val="00325107"/>
    <w:rsid w:val="003254EC"/>
    <w:rsid w:val="00330634"/>
    <w:rsid w:val="00340101"/>
    <w:rsid w:val="00342A21"/>
    <w:rsid w:val="00343A18"/>
    <w:rsid w:val="00343FAE"/>
    <w:rsid w:val="00344722"/>
    <w:rsid w:val="00351F19"/>
    <w:rsid w:val="00354567"/>
    <w:rsid w:val="0036039A"/>
    <w:rsid w:val="003638AE"/>
    <w:rsid w:val="00363E1B"/>
    <w:rsid w:val="00370F54"/>
    <w:rsid w:val="00375475"/>
    <w:rsid w:val="00390C43"/>
    <w:rsid w:val="003918CD"/>
    <w:rsid w:val="0039542B"/>
    <w:rsid w:val="00395EBB"/>
    <w:rsid w:val="00397605"/>
    <w:rsid w:val="00397F69"/>
    <w:rsid w:val="003A2554"/>
    <w:rsid w:val="003A30C4"/>
    <w:rsid w:val="003A383C"/>
    <w:rsid w:val="003A75EF"/>
    <w:rsid w:val="003A7B33"/>
    <w:rsid w:val="003B2658"/>
    <w:rsid w:val="003B6176"/>
    <w:rsid w:val="003C06D5"/>
    <w:rsid w:val="003C19C7"/>
    <w:rsid w:val="003C6424"/>
    <w:rsid w:val="003C76EA"/>
    <w:rsid w:val="003D0076"/>
    <w:rsid w:val="003D0D47"/>
    <w:rsid w:val="003D2B5B"/>
    <w:rsid w:val="003D350F"/>
    <w:rsid w:val="003D70AA"/>
    <w:rsid w:val="003E121A"/>
    <w:rsid w:val="003E13D6"/>
    <w:rsid w:val="003E539F"/>
    <w:rsid w:val="003F2E09"/>
    <w:rsid w:val="004006BD"/>
    <w:rsid w:val="0040324F"/>
    <w:rsid w:val="00404D57"/>
    <w:rsid w:val="00410139"/>
    <w:rsid w:val="004167EA"/>
    <w:rsid w:val="0042057F"/>
    <w:rsid w:val="004227BC"/>
    <w:rsid w:val="004255DE"/>
    <w:rsid w:val="0042687E"/>
    <w:rsid w:val="00426D55"/>
    <w:rsid w:val="00432F87"/>
    <w:rsid w:val="0043472F"/>
    <w:rsid w:val="00435F91"/>
    <w:rsid w:val="004446A5"/>
    <w:rsid w:val="00447FD0"/>
    <w:rsid w:val="0045071B"/>
    <w:rsid w:val="0045204E"/>
    <w:rsid w:val="00455112"/>
    <w:rsid w:val="00456563"/>
    <w:rsid w:val="004610ED"/>
    <w:rsid w:val="00462A64"/>
    <w:rsid w:val="00462ED8"/>
    <w:rsid w:val="00464443"/>
    <w:rsid w:val="00465725"/>
    <w:rsid w:val="00470825"/>
    <w:rsid w:val="00472077"/>
    <w:rsid w:val="004822CF"/>
    <w:rsid w:val="00483268"/>
    <w:rsid w:val="004849E1"/>
    <w:rsid w:val="0049406A"/>
    <w:rsid w:val="004A01D0"/>
    <w:rsid w:val="004A05DB"/>
    <w:rsid w:val="004A20AA"/>
    <w:rsid w:val="004A5CBE"/>
    <w:rsid w:val="004A5EC2"/>
    <w:rsid w:val="004B09B1"/>
    <w:rsid w:val="004B5DF9"/>
    <w:rsid w:val="004B7ACA"/>
    <w:rsid w:val="004C3296"/>
    <w:rsid w:val="004C3C87"/>
    <w:rsid w:val="004C652F"/>
    <w:rsid w:val="004C6727"/>
    <w:rsid w:val="004D02B3"/>
    <w:rsid w:val="004D044B"/>
    <w:rsid w:val="004E40AC"/>
    <w:rsid w:val="004F381B"/>
    <w:rsid w:val="004F752D"/>
    <w:rsid w:val="005063BB"/>
    <w:rsid w:val="005131B9"/>
    <w:rsid w:val="00514AD6"/>
    <w:rsid w:val="00515FD9"/>
    <w:rsid w:val="00516DA8"/>
    <w:rsid w:val="00520A3F"/>
    <w:rsid w:val="00523441"/>
    <w:rsid w:val="0052452D"/>
    <w:rsid w:val="005246DC"/>
    <w:rsid w:val="00526095"/>
    <w:rsid w:val="00526D31"/>
    <w:rsid w:val="00531C80"/>
    <w:rsid w:val="00531FFE"/>
    <w:rsid w:val="0053414F"/>
    <w:rsid w:val="00534A42"/>
    <w:rsid w:val="005353C6"/>
    <w:rsid w:val="0054295D"/>
    <w:rsid w:val="00542E40"/>
    <w:rsid w:val="0054439F"/>
    <w:rsid w:val="00544E73"/>
    <w:rsid w:val="00552770"/>
    <w:rsid w:val="00552E60"/>
    <w:rsid w:val="005667F9"/>
    <w:rsid w:val="00566F54"/>
    <w:rsid w:val="00571884"/>
    <w:rsid w:val="00571C92"/>
    <w:rsid w:val="005766CF"/>
    <w:rsid w:val="005772B8"/>
    <w:rsid w:val="00593A6B"/>
    <w:rsid w:val="00595B42"/>
    <w:rsid w:val="0059673D"/>
    <w:rsid w:val="005A0323"/>
    <w:rsid w:val="005A6FCA"/>
    <w:rsid w:val="005B479E"/>
    <w:rsid w:val="005C2273"/>
    <w:rsid w:val="005C2D57"/>
    <w:rsid w:val="005C7329"/>
    <w:rsid w:val="005D0B61"/>
    <w:rsid w:val="005D10D2"/>
    <w:rsid w:val="005D2964"/>
    <w:rsid w:val="005D402B"/>
    <w:rsid w:val="005D5FA4"/>
    <w:rsid w:val="005E13C8"/>
    <w:rsid w:val="005E19BF"/>
    <w:rsid w:val="005F380F"/>
    <w:rsid w:val="005F3975"/>
    <w:rsid w:val="005F5A5B"/>
    <w:rsid w:val="005F5F76"/>
    <w:rsid w:val="00603282"/>
    <w:rsid w:val="00606451"/>
    <w:rsid w:val="00606FF6"/>
    <w:rsid w:val="00614C79"/>
    <w:rsid w:val="00615D23"/>
    <w:rsid w:val="00617BA7"/>
    <w:rsid w:val="00620BD7"/>
    <w:rsid w:val="00627636"/>
    <w:rsid w:val="006309E1"/>
    <w:rsid w:val="00636127"/>
    <w:rsid w:val="006418E6"/>
    <w:rsid w:val="00644BEA"/>
    <w:rsid w:val="00647F28"/>
    <w:rsid w:val="00655B87"/>
    <w:rsid w:val="006610B6"/>
    <w:rsid w:val="0066516F"/>
    <w:rsid w:val="0067229C"/>
    <w:rsid w:val="00672FAC"/>
    <w:rsid w:val="006747F1"/>
    <w:rsid w:val="006814BB"/>
    <w:rsid w:val="006819FD"/>
    <w:rsid w:val="006836A3"/>
    <w:rsid w:val="00686A3E"/>
    <w:rsid w:val="00691708"/>
    <w:rsid w:val="00692EDB"/>
    <w:rsid w:val="00696D0B"/>
    <w:rsid w:val="006A193F"/>
    <w:rsid w:val="006A501A"/>
    <w:rsid w:val="006B0BBD"/>
    <w:rsid w:val="006B14FB"/>
    <w:rsid w:val="006B393C"/>
    <w:rsid w:val="006C2114"/>
    <w:rsid w:val="006C3F94"/>
    <w:rsid w:val="006C62BB"/>
    <w:rsid w:val="006D0EB9"/>
    <w:rsid w:val="006D3239"/>
    <w:rsid w:val="006E19E2"/>
    <w:rsid w:val="006E1D4B"/>
    <w:rsid w:val="006E5DD3"/>
    <w:rsid w:val="006E7BA3"/>
    <w:rsid w:val="006E7D80"/>
    <w:rsid w:val="006F0024"/>
    <w:rsid w:val="006F1166"/>
    <w:rsid w:val="006F23C3"/>
    <w:rsid w:val="00700054"/>
    <w:rsid w:val="0070151F"/>
    <w:rsid w:val="007033E4"/>
    <w:rsid w:val="00704F5D"/>
    <w:rsid w:val="00706D1F"/>
    <w:rsid w:val="00707B53"/>
    <w:rsid w:val="00723EFF"/>
    <w:rsid w:val="007247D6"/>
    <w:rsid w:val="00731D8F"/>
    <w:rsid w:val="0073463B"/>
    <w:rsid w:val="0073747B"/>
    <w:rsid w:val="0074543B"/>
    <w:rsid w:val="00745662"/>
    <w:rsid w:val="00745B73"/>
    <w:rsid w:val="00746DC2"/>
    <w:rsid w:val="00750BB5"/>
    <w:rsid w:val="007543F6"/>
    <w:rsid w:val="00755C02"/>
    <w:rsid w:val="00764222"/>
    <w:rsid w:val="00764399"/>
    <w:rsid w:val="00764C41"/>
    <w:rsid w:val="00765620"/>
    <w:rsid w:val="007705CE"/>
    <w:rsid w:val="00772229"/>
    <w:rsid w:val="0077440C"/>
    <w:rsid w:val="00775099"/>
    <w:rsid w:val="00775FE5"/>
    <w:rsid w:val="0077683A"/>
    <w:rsid w:val="00780317"/>
    <w:rsid w:val="007829AD"/>
    <w:rsid w:val="00782D40"/>
    <w:rsid w:val="00784DD9"/>
    <w:rsid w:val="00787B0E"/>
    <w:rsid w:val="007904CA"/>
    <w:rsid w:val="0079166D"/>
    <w:rsid w:val="0079302F"/>
    <w:rsid w:val="007948E4"/>
    <w:rsid w:val="007958EE"/>
    <w:rsid w:val="007A0848"/>
    <w:rsid w:val="007A2675"/>
    <w:rsid w:val="007A4124"/>
    <w:rsid w:val="007B1AAB"/>
    <w:rsid w:val="007B3642"/>
    <w:rsid w:val="007B493F"/>
    <w:rsid w:val="007B62EC"/>
    <w:rsid w:val="007B7CBD"/>
    <w:rsid w:val="007C087C"/>
    <w:rsid w:val="007C0DD9"/>
    <w:rsid w:val="007C2A92"/>
    <w:rsid w:val="007C35C7"/>
    <w:rsid w:val="007C5951"/>
    <w:rsid w:val="007C66F8"/>
    <w:rsid w:val="007D2D0F"/>
    <w:rsid w:val="007D53C9"/>
    <w:rsid w:val="007D6FEC"/>
    <w:rsid w:val="007E147D"/>
    <w:rsid w:val="007E1997"/>
    <w:rsid w:val="007E2D5E"/>
    <w:rsid w:val="007E3F3D"/>
    <w:rsid w:val="007E6A99"/>
    <w:rsid w:val="007E72AC"/>
    <w:rsid w:val="007E73FF"/>
    <w:rsid w:val="007F09F2"/>
    <w:rsid w:val="007F1DAE"/>
    <w:rsid w:val="007F3F32"/>
    <w:rsid w:val="008024B4"/>
    <w:rsid w:val="00802B1F"/>
    <w:rsid w:val="00805047"/>
    <w:rsid w:val="008070D6"/>
    <w:rsid w:val="008102AD"/>
    <w:rsid w:val="00814F0D"/>
    <w:rsid w:val="008159DE"/>
    <w:rsid w:val="00820F02"/>
    <w:rsid w:val="00821D2D"/>
    <w:rsid w:val="00825FA8"/>
    <w:rsid w:val="0082646C"/>
    <w:rsid w:val="0083072E"/>
    <w:rsid w:val="008329D1"/>
    <w:rsid w:val="00835972"/>
    <w:rsid w:val="00835B8E"/>
    <w:rsid w:val="00836113"/>
    <w:rsid w:val="008361BF"/>
    <w:rsid w:val="00836C60"/>
    <w:rsid w:val="00843148"/>
    <w:rsid w:val="00844ABE"/>
    <w:rsid w:val="0084551F"/>
    <w:rsid w:val="00855186"/>
    <w:rsid w:val="00856B5D"/>
    <w:rsid w:val="0085708E"/>
    <w:rsid w:val="0085789A"/>
    <w:rsid w:val="008671DE"/>
    <w:rsid w:val="00871C09"/>
    <w:rsid w:val="00874D8A"/>
    <w:rsid w:val="00876D8E"/>
    <w:rsid w:val="008831D0"/>
    <w:rsid w:val="00883CF3"/>
    <w:rsid w:val="00885F39"/>
    <w:rsid w:val="008905DD"/>
    <w:rsid w:val="0089090C"/>
    <w:rsid w:val="00890B76"/>
    <w:rsid w:val="008973B8"/>
    <w:rsid w:val="008A21E6"/>
    <w:rsid w:val="008A3490"/>
    <w:rsid w:val="008B0403"/>
    <w:rsid w:val="008B0805"/>
    <w:rsid w:val="008B34C7"/>
    <w:rsid w:val="008B5A37"/>
    <w:rsid w:val="008B6FEB"/>
    <w:rsid w:val="008C1BD6"/>
    <w:rsid w:val="008D2D0F"/>
    <w:rsid w:val="008D68FE"/>
    <w:rsid w:val="008E22A2"/>
    <w:rsid w:val="008E24AF"/>
    <w:rsid w:val="008E2C61"/>
    <w:rsid w:val="008E2F3A"/>
    <w:rsid w:val="008E630D"/>
    <w:rsid w:val="008F1662"/>
    <w:rsid w:val="008F4C45"/>
    <w:rsid w:val="008F52CD"/>
    <w:rsid w:val="008F5DB6"/>
    <w:rsid w:val="008F5FDF"/>
    <w:rsid w:val="008F605A"/>
    <w:rsid w:val="008F7F63"/>
    <w:rsid w:val="00900E3C"/>
    <w:rsid w:val="009023AB"/>
    <w:rsid w:val="00905BB6"/>
    <w:rsid w:val="0090600F"/>
    <w:rsid w:val="009061FB"/>
    <w:rsid w:val="009068BF"/>
    <w:rsid w:val="00907588"/>
    <w:rsid w:val="00907F64"/>
    <w:rsid w:val="009102EC"/>
    <w:rsid w:val="0091404A"/>
    <w:rsid w:val="00915AA7"/>
    <w:rsid w:val="00917272"/>
    <w:rsid w:val="00923CCF"/>
    <w:rsid w:val="0092443E"/>
    <w:rsid w:val="00925E38"/>
    <w:rsid w:val="009263B1"/>
    <w:rsid w:val="00926801"/>
    <w:rsid w:val="009277F1"/>
    <w:rsid w:val="00933597"/>
    <w:rsid w:val="009343A7"/>
    <w:rsid w:val="0093715D"/>
    <w:rsid w:val="009371D2"/>
    <w:rsid w:val="00942BFC"/>
    <w:rsid w:val="00943C86"/>
    <w:rsid w:val="00943CB5"/>
    <w:rsid w:val="00944814"/>
    <w:rsid w:val="00944890"/>
    <w:rsid w:val="00953F6F"/>
    <w:rsid w:val="00954741"/>
    <w:rsid w:val="009570D1"/>
    <w:rsid w:val="00962D70"/>
    <w:rsid w:val="00964995"/>
    <w:rsid w:val="00966E7F"/>
    <w:rsid w:val="00970046"/>
    <w:rsid w:val="00970B40"/>
    <w:rsid w:val="00971C87"/>
    <w:rsid w:val="00974ADC"/>
    <w:rsid w:val="00974DE3"/>
    <w:rsid w:val="009804AB"/>
    <w:rsid w:val="0098061D"/>
    <w:rsid w:val="00985239"/>
    <w:rsid w:val="009871C2"/>
    <w:rsid w:val="009914AD"/>
    <w:rsid w:val="009A2161"/>
    <w:rsid w:val="009A37C5"/>
    <w:rsid w:val="009A5F9C"/>
    <w:rsid w:val="009A5FD0"/>
    <w:rsid w:val="009A7141"/>
    <w:rsid w:val="009A7DAE"/>
    <w:rsid w:val="009B79E6"/>
    <w:rsid w:val="009C1440"/>
    <w:rsid w:val="009C187C"/>
    <w:rsid w:val="009C264C"/>
    <w:rsid w:val="009C2912"/>
    <w:rsid w:val="009D2F0E"/>
    <w:rsid w:val="009D7873"/>
    <w:rsid w:val="009E176F"/>
    <w:rsid w:val="009E2657"/>
    <w:rsid w:val="009E2857"/>
    <w:rsid w:val="009E332F"/>
    <w:rsid w:val="009E50E5"/>
    <w:rsid w:val="009F0E1B"/>
    <w:rsid w:val="009F182E"/>
    <w:rsid w:val="009F463E"/>
    <w:rsid w:val="009F494D"/>
    <w:rsid w:val="009F49A1"/>
    <w:rsid w:val="009F4A1A"/>
    <w:rsid w:val="009F6870"/>
    <w:rsid w:val="009F731D"/>
    <w:rsid w:val="009F7567"/>
    <w:rsid w:val="00A02363"/>
    <w:rsid w:val="00A025FF"/>
    <w:rsid w:val="00A0425F"/>
    <w:rsid w:val="00A12671"/>
    <w:rsid w:val="00A12BDB"/>
    <w:rsid w:val="00A13913"/>
    <w:rsid w:val="00A15F3C"/>
    <w:rsid w:val="00A178F6"/>
    <w:rsid w:val="00A21495"/>
    <w:rsid w:val="00A33573"/>
    <w:rsid w:val="00A362E1"/>
    <w:rsid w:val="00A43DA4"/>
    <w:rsid w:val="00A52176"/>
    <w:rsid w:val="00A53BED"/>
    <w:rsid w:val="00A54B78"/>
    <w:rsid w:val="00A57395"/>
    <w:rsid w:val="00A5783A"/>
    <w:rsid w:val="00A579C0"/>
    <w:rsid w:val="00A605D0"/>
    <w:rsid w:val="00A662E9"/>
    <w:rsid w:val="00A66AE9"/>
    <w:rsid w:val="00A70383"/>
    <w:rsid w:val="00A713A0"/>
    <w:rsid w:val="00A71FA7"/>
    <w:rsid w:val="00A7684A"/>
    <w:rsid w:val="00A775D9"/>
    <w:rsid w:val="00A82353"/>
    <w:rsid w:val="00A84667"/>
    <w:rsid w:val="00A863C2"/>
    <w:rsid w:val="00A86AA0"/>
    <w:rsid w:val="00A87229"/>
    <w:rsid w:val="00A879BD"/>
    <w:rsid w:val="00A95294"/>
    <w:rsid w:val="00A973A5"/>
    <w:rsid w:val="00AA412F"/>
    <w:rsid w:val="00AA42A4"/>
    <w:rsid w:val="00AB40B6"/>
    <w:rsid w:val="00AD672E"/>
    <w:rsid w:val="00AE14D8"/>
    <w:rsid w:val="00AF3804"/>
    <w:rsid w:val="00B000BE"/>
    <w:rsid w:val="00B00BE2"/>
    <w:rsid w:val="00B01080"/>
    <w:rsid w:val="00B0486E"/>
    <w:rsid w:val="00B06ED6"/>
    <w:rsid w:val="00B07A25"/>
    <w:rsid w:val="00B11996"/>
    <w:rsid w:val="00B12D65"/>
    <w:rsid w:val="00B1386A"/>
    <w:rsid w:val="00B13D96"/>
    <w:rsid w:val="00B2434B"/>
    <w:rsid w:val="00B24353"/>
    <w:rsid w:val="00B260E0"/>
    <w:rsid w:val="00B26A2D"/>
    <w:rsid w:val="00B31600"/>
    <w:rsid w:val="00B335E0"/>
    <w:rsid w:val="00B33EBC"/>
    <w:rsid w:val="00B3433C"/>
    <w:rsid w:val="00B40DE9"/>
    <w:rsid w:val="00B41D26"/>
    <w:rsid w:val="00B44FDE"/>
    <w:rsid w:val="00B52595"/>
    <w:rsid w:val="00B526AD"/>
    <w:rsid w:val="00B535BD"/>
    <w:rsid w:val="00B53BB2"/>
    <w:rsid w:val="00B544A9"/>
    <w:rsid w:val="00B56EFF"/>
    <w:rsid w:val="00B57883"/>
    <w:rsid w:val="00B57F15"/>
    <w:rsid w:val="00B60F0C"/>
    <w:rsid w:val="00B613BC"/>
    <w:rsid w:val="00B65E82"/>
    <w:rsid w:val="00B65F84"/>
    <w:rsid w:val="00B66C57"/>
    <w:rsid w:val="00B70158"/>
    <w:rsid w:val="00B76F8C"/>
    <w:rsid w:val="00B8127F"/>
    <w:rsid w:val="00B84380"/>
    <w:rsid w:val="00B85310"/>
    <w:rsid w:val="00B9033D"/>
    <w:rsid w:val="00B97836"/>
    <w:rsid w:val="00BA1A11"/>
    <w:rsid w:val="00BA3F2E"/>
    <w:rsid w:val="00BA3FF3"/>
    <w:rsid w:val="00BA5CD4"/>
    <w:rsid w:val="00BA6D79"/>
    <w:rsid w:val="00BA7DEE"/>
    <w:rsid w:val="00BB0C40"/>
    <w:rsid w:val="00BB34F8"/>
    <w:rsid w:val="00BB457D"/>
    <w:rsid w:val="00BB5A8E"/>
    <w:rsid w:val="00BC0EA2"/>
    <w:rsid w:val="00BC11E2"/>
    <w:rsid w:val="00BC14A4"/>
    <w:rsid w:val="00BC284F"/>
    <w:rsid w:val="00BD483B"/>
    <w:rsid w:val="00BD587B"/>
    <w:rsid w:val="00BD64DD"/>
    <w:rsid w:val="00BD6F80"/>
    <w:rsid w:val="00BD785C"/>
    <w:rsid w:val="00BE38DC"/>
    <w:rsid w:val="00BE7638"/>
    <w:rsid w:val="00BF2404"/>
    <w:rsid w:val="00BF351B"/>
    <w:rsid w:val="00BF546A"/>
    <w:rsid w:val="00BF61F8"/>
    <w:rsid w:val="00C04BAB"/>
    <w:rsid w:val="00C05867"/>
    <w:rsid w:val="00C06FD0"/>
    <w:rsid w:val="00C12FEA"/>
    <w:rsid w:val="00C131E2"/>
    <w:rsid w:val="00C15530"/>
    <w:rsid w:val="00C17485"/>
    <w:rsid w:val="00C207A6"/>
    <w:rsid w:val="00C26023"/>
    <w:rsid w:val="00C30ED4"/>
    <w:rsid w:val="00C328B3"/>
    <w:rsid w:val="00C32C70"/>
    <w:rsid w:val="00C35C8B"/>
    <w:rsid w:val="00C35D62"/>
    <w:rsid w:val="00C4434E"/>
    <w:rsid w:val="00C446FB"/>
    <w:rsid w:val="00C44CF4"/>
    <w:rsid w:val="00C45599"/>
    <w:rsid w:val="00C45878"/>
    <w:rsid w:val="00C532F7"/>
    <w:rsid w:val="00C53B56"/>
    <w:rsid w:val="00C57531"/>
    <w:rsid w:val="00C62DCB"/>
    <w:rsid w:val="00C63039"/>
    <w:rsid w:val="00C657A4"/>
    <w:rsid w:val="00C676EE"/>
    <w:rsid w:val="00C70791"/>
    <w:rsid w:val="00C70888"/>
    <w:rsid w:val="00C708A0"/>
    <w:rsid w:val="00C74F91"/>
    <w:rsid w:val="00C759E6"/>
    <w:rsid w:val="00C80E9E"/>
    <w:rsid w:val="00C82D00"/>
    <w:rsid w:val="00C84AFD"/>
    <w:rsid w:val="00C84DE5"/>
    <w:rsid w:val="00C90CE3"/>
    <w:rsid w:val="00C94BFA"/>
    <w:rsid w:val="00CA0B30"/>
    <w:rsid w:val="00CA3BEE"/>
    <w:rsid w:val="00CA40DE"/>
    <w:rsid w:val="00CA509C"/>
    <w:rsid w:val="00CB1C13"/>
    <w:rsid w:val="00CB3123"/>
    <w:rsid w:val="00CB43C4"/>
    <w:rsid w:val="00CB5098"/>
    <w:rsid w:val="00CB75D9"/>
    <w:rsid w:val="00CB7A4F"/>
    <w:rsid w:val="00CC0A2C"/>
    <w:rsid w:val="00CC30F6"/>
    <w:rsid w:val="00CD6200"/>
    <w:rsid w:val="00CE25EA"/>
    <w:rsid w:val="00CF1806"/>
    <w:rsid w:val="00CF2553"/>
    <w:rsid w:val="00CF300E"/>
    <w:rsid w:val="00CF644F"/>
    <w:rsid w:val="00CF67C1"/>
    <w:rsid w:val="00D02200"/>
    <w:rsid w:val="00D07E7F"/>
    <w:rsid w:val="00D10219"/>
    <w:rsid w:val="00D12694"/>
    <w:rsid w:val="00D1488F"/>
    <w:rsid w:val="00D23AEB"/>
    <w:rsid w:val="00D30642"/>
    <w:rsid w:val="00D32864"/>
    <w:rsid w:val="00D3548F"/>
    <w:rsid w:val="00D35AFC"/>
    <w:rsid w:val="00D422A2"/>
    <w:rsid w:val="00D43587"/>
    <w:rsid w:val="00D43986"/>
    <w:rsid w:val="00D4663C"/>
    <w:rsid w:val="00D47859"/>
    <w:rsid w:val="00D5182B"/>
    <w:rsid w:val="00D56458"/>
    <w:rsid w:val="00D61223"/>
    <w:rsid w:val="00D65002"/>
    <w:rsid w:val="00D65D8A"/>
    <w:rsid w:val="00D663E3"/>
    <w:rsid w:val="00D732F0"/>
    <w:rsid w:val="00D75274"/>
    <w:rsid w:val="00D76108"/>
    <w:rsid w:val="00D80FDE"/>
    <w:rsid w:val="00D84140"/>
    <w:rsid w:val="00D84438"/>
    <w:rsid w:val="00D91667"/>
    <w:rsid w:val="00D92CD8"/>
    <w:rsid w:val="00D92E9D"/>
    <w:rsid w:val="00DA027A"/>
    <w:rsid w:val="00DA1380"/>
    <w:rsid w:val="00DA1ED8"/>
    <w:rsid w:val="00DA2804"/>
    <w:rsid w:val="00DD1842"/>
    <w:rsid w:val="00DD2DBF"/>
    <w:rsid w:val="00DD41F1"/>
    <w:rsid w:val="00DE03FC"/>
    <w:rsid w:val="00DE6A7C"/>
    <w:rsid w:val="00DE7367"/>
    <w:rsid w:val="00DF2741"/>
    <w:rsid w:val="00DF45D3"/>
    <w:rsid w:val="00DF5A41"/>
    <w:rsid w:val="00DF6759"/>
    <w:rsid w:val="00DF7BC4"/>
    <w:rsid w:val="00E000D1"/>
    <w:rsid w:val="00E005F4"/>
    <w:rsid w:val="00E01C9A"/>
    <w:rsid w:val="00E0706F"/>
    <w:rsid w:val="00E113D0"/>
    <w:rsid w:val="00E12698"/>
    <w:rsid w:val="00E12943"/>
    <w:rsid w:val="00E20948"/>
    <w:rsid w:val="00E2512E"/>
    <w:rsid w:val="00E30037"/>
    <w:rsid w:val="00E35DFA"/>
    <w:rsid w:val="00E36617"/>
    <w:rsid w:val="00E41092"/>
    <w:rsid w:val="00E412DD"/>
    <w:rsid w:val="00E41F31"/>
    <w:rsid w:val="00E426F7"/>
    <w:rsid w:val="00E42B9C"/>
    <w:rsid w:val="00E42C52"/>
    <w:rsid w:val="00E437BC"/>
    <w:rsid w:val="00E44A0A"/>
    <w:rsid w:val="00E45347"/>
    <w:rsid w:val="00E45ACC"/>
    <w:rsid w:val="00E53C36"/>
    <w:rsid w:val="00E55F5A"/>
    <w:rsid w:val="00E56C3A"/>
    <w:rsid w:val="00E574C7"/>
    <w:rsid w:val="00E611CA"/>
    <w:rsid w:val="00E63E18"/>
    <w:rsid w:val="00E6717A"/>
    <w:rsid w:val="00E7264C"/>
    <w:rsid w:val="00E7539B"/>
    <w:rsid w:val="00E80C21"/>
    <w:rsid w:val="00E82DCD"/>
    <w:rsid w:val="00E92105"/>
    <w:rsid w:val="00E92B0A"/>
    <w:rsid w:val="00E92EB9"/>
    <w:rsid w:val="00E97265"/>
    <w:rsid w:val="00EA0135"/>
    <w:rsid w:val="00EA10EC"/>
    <w:rsid w:val="00EA60BC"/>
    <w:rsid w:val="00EB272D"/>
    <w:rsid w:val="00EB68F2"/>
    <w:rsid w:val="00EB6A7C"/>
    <w:rsid w:val="00EB6BF3"/>
    <w:rsid w:val="00EC160B"/>
    <w:rsid w:val="00ED442E"/>
    <w:rsid w:val="00ED47AD"/>
    <w:rsid w:val="00ED526C"/>
    <w:rsid w:val="00EE0497"/>
    <w:rsid w:val="00EE60ED"/>
    <w:rsid w:val="00EF115F"/>
    <w:rsid w:val="00EF4369"/>
    <w:rsid w:val="00EF7A7D"/>
    <w:rsid w:val="00F0402C"/>
    <w:rsid w:val="00F11AAF"/>
    <w:rsid w:val="00F151F2"/>
    <w:rsid w:val="00F22267"/>
    <w:rsid w:val="00F22568"/>
    <w:rsid w:val="00F33D94"/>
    <w:rsid w:val="00F343E0"/>
    <w:rsid w:val="00F345D2"/>
    <w:rsid w:val="00F36FF5"/>
    <w:rsid w:val="00F408C9"/>
    <w:rsid w:val="00F40EA7"/>
    <w:rsid w:val="00F42448"/>
    <w:rsid w:val="00F43648"/>
    <w:rsid w:val="00F44B59"/>
    <w:rsid w:val="00F52991"/>
    <w:rsid w:val="00F54372"/>
    <w:rsid w:val="00F56B7C"/>
    <w:rsid w:val="00F653AE"/>
    <w:rsid w:val="00F66EE7"/>
    <w:rsid w:val="00F678CE"/>
    <w:rsid w:val="00F73265"/>
    <w:rsid w:val="00F73E98"/>
    <w:rsid w:val="00F7453E"/>
    <w:rsid w:val="00F77A6D"/>
    <w:rsid w:val="00F860FF"/>
    <w:rsid w:val="00F86902"/>
    <w:rsid w:val="00F9085E"/>
    <w:rsid w:val="00F90FC7"/>
    <w:rsid w:val="00F953DE"/>
    <w:rsid w:val="00F95A98"/>
    <w:rsid w:val="00FA0E95"/>
    <w:rsid w:val="00FA237C"/>
    <w:rsid w:val="00FA3F7A"/>
    <w:rsid w:val="00FA6224"/>
    <w:rsid w:val="00FB1124"/>
    <w:rsid w:val="00FB1544"/>
    <w:rsid w:val="00FB4D00"/>
    <w:rsid w:val="00FB642E"/>
    <w:rsid w:val="00FC0102"/>
    <w:rsid w:val="00FC045C"/>
    <w:rsid w:val="00FC0559"/>
    <w:rsid w:val="00FC0C70"/>
    <w:rsid w:val="00FC2B55"/>
    <w:rsid w:val="00FC756C"/>
    <w:rsid w:val="00FC769F"/>
    <w:rsid w:val="00FC7B57"/>
    <w:rsid w:val="00FD1B3B"/>
    <w:rsid w:val="00FD5614"/>
    <w:rsid w:val="00FD726A"/>
    <w:rsid w:val="00FE0919"/>
    <w:rsid w:val="00FE25B2"/>
    <w:rsid w:val="00FE75D7"/>
    <w:rsid w:val="00FF26B9"/>
    <w:rsid w:val="00FF31B3"/>
    <w:rsid w:val="00FF7852"/>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7F542"/>
  <w15:chartTrackingRefBased/>
  <w15:docId w15:val="{D0B37206-5364-42BC-975C-06D24B9F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3"/>
    <w:pPr>
      <w:spacing w:line="276" w:lineRule="auto"/>
    </w:pPr>
    <w:rPr>
      <w:rFonts w:ascii="Proxima Nova Rg" w:hAnsi="Proxima Nova Rg"/>
      <w:color w:val="4A4A4A" w:themeColor="accent3"/>
      <w:sz w:val="20"/>
    </w:rPr>
  </w:style>
  <w:style w:type="paragraph" w:styleId="Heading1">
    <w:name w:val="heading 1"/>
    <w:basedOn w:val="Normal"/>
    <w:next w:val="Normal"/>
    <w:link w:val="Heading1Char"/>
    <w:qFormat/>
    <w:rsid w:val="007F09F2"/>
    <w:pPr>
      <w:keepNext/>
      <w:keepLines/>
      <w:numPr>
        <w:numId w:val="5"/>
      </w:numPr>
      <w:spacing w:before="240" w:after="120"/>
      <w:outlineLvl w:val="0"/>
    </w:pPr>
    <w:rPr>
      <w:rFonts w:eastAsiaTheme="majorEastAsia" w:cstheme="majorBidi"/>
      <w:color w:val="FA3D38" w:themeColor="accent1"/>
      <w:sz w:val="40"/>
      <w:szCs w:val="32"/>
    </w:rPr>
  </w:style>
  <w:style w:type="paragraph" w:styleId="Heading2">
    <w:name w:val="heading 2"/>
    <w:basedOn w:val="Normal"/>
    <w:next w:val="Normal"/>
    <w:link w:val="Heading2Char"/>
    <w:qFormat/>
    <w:rsid w:val="007948E4"/>
    <w:pPr>
      <w:keepNext/>
      <w:keepLines/>
      <w:numPr>
        <w:ilvl w:val="1"/>
        <w:numId w:val="5"/>
      </w:numPr>
      <w:spacing w:before="240" w:after="120"/>
      <w:outlineLvl w:val="1"/>
    </w:pPr>
    <w:rPr>
      <w:rFonts w:eastAsiaTheme="majorEastAsia" w:cstheme="majorBidi"/>
      <w:color w:val="70706E" w:themeColor="accent2"/>
      <w:sz w:val="32"/>
      <w:szCs w:val="26"/>
    </w:rPr>
  </w:style>
  <w:style w:type="paragraph" w:styleId="Heading3">
    <w:name w:val="heading 3"/>
    <w:basedOn w:val="Normal"/>
    <w:next w:val="Normal"/>
    <w:link w:val="Heading3Char"/>
    <w:qFormat/>
    <w:rsid w:val="00D663E3"/>
    <w:pPr>
      <w:keepNext/>
      <w:keepLines/>
      <w:numPr>
        <w:ilvl w:val="2"/>
        <w:numId w:val="5"/>
      </w:numPr>
      <w:spacing w:before="120" w:after="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nhideWhenUsed/>
    <w:qFormat/>
    <w:rsid w:val="00CB75D9"/>
    <w:pPr>
      <w:keepNext/>
      <w:keepLines/>
      <w:numPr>
        <w:ilvl w:val="3"/>
        <w:numId w:val="5"/>
      </w:numPr>
      <w:spacing w:before="40" w:after="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nhideWhenUsed/>
    <w:qFormat/>
    <w:rsid w:val="00CB75D9"/>
    <w:pPr>
      <w:keepNext/>
      <w:keepLines/>
      <w:numPr>
        <w:ilvl w:val="4"/>
        <w:numId w:val="5"/>
      </w:numPr>
      <w:spacing w:before="40" w:after="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nhideWhenUsed/>
    <w:qFormat/>
    <w:rsid w:val="00CB75D9"/>
    <w:pPr>
      <w:keepNext/>
      <w:keepLines/>
      <w:numPr>
        <w:ilvl w:val="5"/>
        <w:numId w:val="5"/>
      </w:numPr>
      <w:spacing w:before="40" w:after="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nhideWhenUsed/>
    <w:qFormat/>
    <w:rsid w:val="00CB75D9"/>
    <w:pPr>
      <w:keepNext/>
      <w:keepLines/>
      <w:numPr>
        <w:ilvl w:val="6"/>
        <w:numId w:val="5"/>
      </w:numPr>
      <w:spacing w:before="40" w:after="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nhideWhenUsed/>
    <w:qFormat/>
    <w:rsid w:val="00CB75D9"/>
    <w:pPr>
      <w:keepNext/>
      <w:keepLines/>
      <w:numPr>
        <w:ilvl w:val="7"/>
        <w:numId w:val="5"/>
      </w:numPr>
      <w:spacing w:before="40" w:after="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nhideWhenUsed/>
    <w:qFormat/>
    <w:rsid w:val="00CB75D9"/>
    <w:pPr>
      <w:keepNext/>
      <w:keepLines/>
      <w:numPr>
        <w:ilvl w:val="8"/>
        <w:numId w:val="5"/>
      </w:numPr>
      <w:spacing w:before="40" w:after="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rsid w:val="007F09F2"/>
    <w:rPr>
      <w:rFonts w:ascii="Proxima Nova Rg" w:eastAsiaTheme="majorEastAsia" w:hAnsi="Proxima Nova Rg" w:cstheme="majorBidi"/>
      <w:color w:val="FA3D38" w:themeColor="accent1"/>
      <w:sz w:val="40"/>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rsid w:val="007948E4"/>
    <w:rPr>
      <w:rFonts w:ascii="Proxima Nova Rg" w:eastAsiaTheme="majorEastAsia" w:hAnsi="Proxima Nova Rg" w:cstheme="majorBidi"/>
      <w:color w:val="70706E" w:themeColor="accent2"/>
      <w:sz w:val="32"/>
      <w:szCs w:val="26"/>
    </w:rPr>
  </w:style>
  <w:style w:type="paragraph" w:styleId="Header">
    <w:name w:val="header"/>
    <w:basedOn w:val="Normal"/>
    <w:link w:val="HeaderChar"/>
    <w:unhideWhenUsed/>
    <w:rsid w:val="009061FB"/>
    <w:pPr>
      <w:tabs>
        <w:tab w:val="center" w:pos="4703"/>
        <w:tab w:val="right" w:pos="9406"/>
      </w:tabs>
      <w:spacing w:after="0" w:line="240" w:lineRule="auto"/>
    </w:pPr>
  </w:style>
  <w:style w:type="character" w:customStyle="1" w:styleId="HeaderChar">
    <w:name w:val="Header Char"/>
    <w:basedOn w:val="DefaultParagraphFont"/>
    <w:link w:val="Header"/>
    <w:rsid w:val="009061FB"/>
    <w:rPr>
      <w:rFonts w:ascii="Arial" w:hAnsi="Arial"/>
    </w:rPr>
  </w:style>
  <w:style w:type="paragraph" w:styleId="Footer">
    <w:name w:val="footer"/>
    <w:basedOn w:val="Normal"/>
    <w:link w:val="FooterChar"/>
    <w:unhideWhenUsed/>
    <w:rsid w:val="009061FB"/>
    <w:pPr>
      <w:tabs>
        <w:tab w:val="center" w:pos="4703"/>
        <w:tab w:val="right" w:pos="9406"/>
      </w:tabs>
      <w:spacing w:after="0" w:line="240" w:lineRule="auto"/>
    </w:pPr>
  </w:style>
  <w:style w:type="character" w:customStyle="1" w:styleId="FooterChar">
    <w:name w:val="Footer Char"/>
    <w:basedOn w:val="DefaultParagraphFont"/>
    <w:link w:val="Footer"/>
    <w:rsid w:val="009061FB"/>
    <w:rPr>
      <w:rFonts w:ascii="Arial" w:hAnsi="Arial"/>
    </w:rPr>
  </w:style>
  <w:style w:type="character" w:customStyle="1" w:styleId="Heading3Char">
    <w:name w:val="Heading 3 Char"/>
    <w:basedOn w:val="DefaultParagraphFont"/>
    <w:link w:val="Heading3"/>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4"/>
      </w:numPr>
      <w:spacing w:after="0" w:line="240" w:lineRule="auto"/>
    </w:pPr>
    <w:rPr>
      <w:rFonts w:ascii="Tahoma" w:hAnsi="Tahoma"/>
      <w:spacing w:val="-5"/>
      <w:sz w:val="20"/>
      <w:szCs w:val="20"/>
    </w:rPr>
  </w:style>
  <w:style w:type="paragraph" w:styleId="Title">
    <w:name w:val="Title"/>
    <w:basedOn w:val="Normal"/>
    <w:next w:val="Normal"/>
    <w:link w:val="TitleChar"/>
    <w:uiPriority w:val="99"/>
    <w:qFormat/>
    <w:rsid w:val="00E55F5A"/>
    <w:pPr>
      <w:spacing w:after="0" w:line="240" w:lineRule="auto"/>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99"/>
    <w:rsid w:val="00E55F5A"/>
    <w:rPr>
      <w:rFonts w:ascii="Proxima Nova Rg" w:eastAsiaTheme="majorEastAsia" w:hAnsi="Proxima Nova Rg" w:cstheme="majorBidi"/>
      <w:b/>
      <w:color w:val="FFFFFF" w:themeColor="background1"/>
      <w:spacing w:val="-10"/>
      <w:kern w:val="28"/>
      <w:sz w:val="56"/>
      <w:szCs w:val="56"/>
    </w:rPr>
  </w:style>
  <w:style w:type="paragraph" w:styleId="Subtitle">
    <w:name w:val="Subtitle"/>
    <w:basedOn w:val="Normal"/>
    <w:next w:val="Normal"/>
    <w:link w:val="SubtitleChar"/>
    <w:uiPriority w:val="99"/>
    <w:qFormat/>
    <w:rsid w:val="00E55F5A"/>
    <w:pPr>
      <w:numPr>
        <w:ilvl w:val="1"/>
      </w:numPr>
      <w:jc w:val="right"/>
    </w:pPr>
    <w:rPr>
      <w:rFonts w:eastAsiaTheme="minorEastAsia" w:cstheme="minorBidi"/>
      <w:b/>
      <w:color w:val="F0F2F5" w:themeColor="background2"/>
      <w:sz w:val="32"/>
    </w:rPr>
  </w:style>
  <w:style w:type="character" w:customStyle="1" w:styleId="SubtitleChar">
    <w:name w:val="Subtitle Char"/>
    <w:basedOn w:val="DefaultParagraphFont"/>
    <w:link w:val="Subtitle"/>
    <w:uiPriority w:val="99"/>
    <w:rsid w:val="00E55F5A"/>
    <w:rPr>
      <w:rFonts w:ascii="Proxima Nova Rg" w:eastAsiaTheme="minorEastAsia" w:hAnsi="Proxima Nova Rg" w:cstheme="minorBidi"/>
      <w:b/>
      <w:color w:val="F0F2F5" w:themeColor="background2"/>
      <w:sz w:val="32"/>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9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14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after="0" w:line="259" w:lineRule="auto"/>
      <w:ind w:left="446"/>
    </w:pPr>
    <w:rPr>
      <w:rFonts w:eastAsiaTheme="minorEastAsia"/>
      <w:i/>
    </w:rPr>
  </w:style>
  <w:style w:type="character" w:styleId="Hyperlink">
    <w:name w:val="Hyperlink"/>
    <w:basedOn w:val="DefaultParagraphFont"/>
    <w:uiPriority w:val="99"/>
    <w:unhideWhenUsed/>
    <w:qFormat/>
    <w:rsid w:val="00216332"/>
    <w:rPr>
      <w:color w:val="0098F7" w:themeColor="hyperlink"/>
      <w:u w:val="single"/>
    </w:rPr>
  </w:style>
  <w:style w:type="character" w:customStyle="1" w:styleId="Heading4Char">
    <w:name w:val="Heading 4 Char"/>
    <w:basedOn w:val="DefaultParagraphFont"/>
    <w:link w:val="Heading4"/>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52452D"/>
    <w:rPr>
      <w:color w:val="FA3D38" w:themeColor="accent1"/>
      <w:sz w:val="40"/>
    </w:rPr>
  </w:style>
  <w:style w:type="character" w:customStyle="1" w:styleId="Heading5Char">
    <w:name w:val="Heading 5 Char"/>
    <w:basedOn w:val="DefaultParagraphFont"/>
    <w:link w:val="Heading5"/>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52452D"/>
    <w:rPr>
      <w:rFonts w:ascii="Proxima Nova Rg" w:hAnsi="Proxima Nova Rg"/>
      <w:color w:val="FA3D38" w:themeColor="accent1"/>
      <w:sz w:val="40"/>
    </w:rPr>
  </w:style>
  <w:style w:type="character" w:customStyle="1" w:styleId="Heading6Char">
    <w:name w:val="Heading 6 Char"/>
    <w:basedOn w:val="DefaultParagraphFont"/>
    <w:link w:val="Heading6"/>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7"/>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6"/>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6"/>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6"/>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2B2757"/>
    <w:pPr>
      <w:pBdr>
        <w:top w:val="single" w:sz="4" w:space="10" w:color="FAB200" w:themeColor="accent4"/>
        <w:bottom w:val="single" w:sz="4" w:space="10" w:color="FAB200" w:themeColor="accent4"/>
      </w:pBdr>
      <w:shd w:val="clear" w:color="auto" w:fill="FAB200" w:themeFill="accent4"/>
      <w:spacing w:before="360" w:after="360"/>
      <w:jc w:val="center"/>
    </w:pPr>
    <w:rPr>
      <w:i/>
      <w:iCs/>
    </w:rPr>
  </w:style>
  <w:style w:type="character" w:customStyle="1" w:styleId="IntenseQuoteChar">
    <w:name w:val="Intense Quote Char"/>
    <w:basedOn w:val="DefaultParagraphFont"/>
    <w:link w:val="IntenseQuote"/>
    <w:uiPriority w:val="30"/>
    <w:rsid w:val="002B2757"/>
    <w:rPr>
      <w:rFonts w:ascii="Proxima Nova Rg" w:hAnsi="Proxima Nova Rg"/>
      <w:i/>
      <w:iCs/>
      <w:color w:val="4A4A4A" w:themeColor="accent3"/>
      <w:sz w:val="20"/>
      <w:shd w:val="clear" w:color="auto" w:fill="FAB200" w:themeFill="accent4"/>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B07A25"/>
    <w:pPr>
      <w:spacing w:before="20" w:after="20" w:line="240" w:lineRule="auto"/>
    </w:pPr>
    <w:rPr>
      <w:rFonts w:ascii="Proxima Nova Rg" w:hAnsi="Proxima Nova Rg"/>
      <w:color w:val="6E7683" w:themeColor="text1"/>
      <w:sz w:val="18"/>
    </w:rPr>
    <w:tblPr>
      <w:tblStyleRowBandSize w:val="1"/>
      <w:tblStyleColBandSize w:val="1"/>
      <w:tblBorders>
        <w:top w:val="single" w:sz="4" w:space="0" w:color="8A93A4" w:themeColor="text2"/>
        <w:left w:val="single" w:sz="4" w:space="0" w:color="8A93A4" w:themeColor="text2"/>
        <w:bottom w:val="single" w:sz="4" w:space="0" w:color="8A93A4" w:themeColor="text2"/>
        <w:right w:val="single" w:sz="4" w:space="0" w:color="8A93A4" w:themeColor="text2"/>
        <w:insideH w:val="single" w:sz="4" w:space="0" w:color="8A93A4" w:themeColor="text2"/>
        <w:insideV w:val="single" w:sz="4" w:space="0" w:color="8A93A4" w:themeColor="text2"/>
      </w:tblBorders>
    </w:tblPr>
    <w:tcPr>
      <w:shd w:val="clear" w:color="auto" w:fill="auto"/>
    </w:tcPr>
    <w:tblStylePr w:type="firstRow">
      <w:rPr>
        <w:rFonts w:ascii="Proxima Nova Rg" w:hAnsi="Proxima Nova Rg"/>
        <w:b/>
        <w:color w:val="F0F2F5" w:themeColor="background2"/>
        <w:sz w:val="18"/>
      </w:rPr>
      <w:tblPr/>
      <w:tcPr>
        <w:shd w:val="clear" w:color="auto" w:fill="636C7F" w:themeFill="text2" w:themeFillShade="BF"/>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color w:val="auto"/>
      <w:sz w:val="16"/>
      <w:szCs w:val="20"/>
    </w:rPr>
  </w:style>
  <w:style w:type="paragraph" w:customStyle="1" w:styleId="Filerogbiblioteker">
    <w:name w:val="Filer og biblioteker"/>
    <w:basedOn w:val="Normal"/>
    <w:next w:val="Normal"/>
    <w:uiPriority w:val="99"/>
    <w:rsid w:val="008F5DB6"/>
    <w:pPr>
      <w:spacing w:after="0" w:line="240" w:lineRule="auto"/>
      <w:jc w:val="both"/>
    </w:pPr>
    <w:rPr>
      <w:rFonts w:ascii="Times New Roman" w:hAnsi="Times New Roman"/>
      <w:color w:val="auto"/>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after="0" w:line="240" w:lineRule="auto"/>
      <w:jc w:val="center"/>
    </w:pPr>
    <w:rPr>
      <w:rFonts w:ascii="Times New Roman" w:hAnsi="Times New Roman"/>
      <w:b/>
      <w:bCs/>
      <w:color w:val="auto"/>
      <w:sz w:val="28"/>
      <w:szCs w:val="28"/>
    </w:rPr>
  </w:style>
  <w:style w:type="table" w:customStyle="1" w:styleId="SuperOffice1">
    <w:name w:val="SuperOffice1"/>
    <w:basedOn w:val="TableNormal"/>
    <w:uiPriority w:val="99"/>
    <w:rsid w:val="00FE75D7"/>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ListTable1Light">
    <w:name w:val="List Table 1 Light"/>
    <w:basedOn w:val="TableNormal"/>
    <w:uiPriority w:val="46"/>
    <w:rsid w:val="001B7210"/>
    <w:pPr>
      <w:spacing w:before="120" w:after="120" w:line="240" w:lineRule="auto"/>
      <w:ind w:left="144" w:right="144"/>
    </w:pPr>
    <w:rPr>
      <w:rFonts w:asciiTheme="majorHAnsi" w:hAnsiTheme="majorHAnsi"/>
      <w:color w:val="636C7F" w:themeColor="text2" w:themeShade="BF"/>
      <w:sz w:val="18"/>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7E9EC" w:themeFill="text2" w:themeFillTint="33"/>
    </w:tcPr>
    <w:tblStylePr w:type="firstRow">
      <w:rPr>
        <w:b/>
        <w:bCs/>
      </w:rPr>
      <w:tblPr/>
      <w:tcPr>
        <w:tcBorders>
          <w:bottom w:val="single" w:sz="4" w:space="0" w:color="A7ACB5" w:themeColor="text1" w:themeTint="99"/>
        </w:tcBorders>
      </w:tcPr>
    </w:tblStylePr>
    <w:tblStylePr w:type="lastRow">
      <w:rPr>
        <w:b/>
        <w:bCs/>
      </w:rPr>
      <w:tblPr/>
      <w:tcPr>
        <w:tcBorders>
          <w:top w:val="single" w:sz="4" w:space="0" w:color="A7ACB5" w:themeColor="text1" w:themeTint="99"/>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7E9EC" w:themeFill="text2" w:themeFillTint="33"/>
      </w:tcPr>
    </w:tblStylePr>
    <w:tblStylePr w:type="band2Horz">
      <w:tblPr/>
      <w:tcPr>
        <w:shd w:val="clear" w:color="auto" w:fill="E7E9EC" w:themeFill="text2" w:themeFillTint="33"/>
      </w:tcPr>
    </w:tblStylePr>
  </w:style>
  <w:style w:type="table" w:customStyle="1" w:styleId="Project">
    <w:name w:val="Project"/>
    <w:basedOn w:val="TableNormal"/>
    <w:uiPriority w:val="99"/>
    <w:rsid w:val="001B7210"/>
    <w:pPr>
      <w:spacing w:after="0" w:line="240" w:lineRule="auto"/>
    </w:pPr>
    <w:rPr>
      <w:rFonts w:asciiTheme="majorHAnsi" w:hAnsiTheme="majorHAnsi"/>
      <w:color w:val="636C7F" w:themeColor="text2" w:themeShade="BF"/>
      <w:sz w:val="18"/>
    </w:rPr>
    <w:tblPr>
      <w:tblBorders>
        <w:top w:val="single" w:sz="4" w:space="0" w:color="D0D3DA" w:themeColor="text2" w:themeTint="66"/>
        <w:left w:val="single" w:sz="4" w:space="0" w:color="D0D3DA" w:themeColor="text2" w:themeTint="66"/>
        <w:bottom w:val="single" w:sz="4" w:space="0" w:color="D0D3DA" w:themeColor="text2" w:themeTint="66"/>
        <w:right w:val="single" w:sz="4" w:space="0" w:color="D0D3DA" w:themeColor="text2" w:themeTint="66"/>
        <w:insideH w:val="single" w:sz="4" w:space="0" w:color="D0D3DA" w:themeColor="text2" w:themeTint="66"/>
        <w:insideV w:val="single" w:sz="4" w:space="0" w:color="D0D3DA" w:themeColor="text2" w:themeTint="66"/>
      </w:tblBorders>
    </w:tblPr>
  </w:style>
  <w:style w:type="paragraph" w:customStyle="1" w:styleId="Note">
    <w:name w:val="Note"/>
    <w:basedOn w:val="IntenseQuote"/>
    <w:link w:val="NoteChar"/>
    <w:qFormat/>
    <w:rsid w:val="00324F07"/>
    <w:pPr>
      <w:pBdr>
        <w:top w:val="single" w:sz="4" w:space="10" w:color="E7E9EC" w:themeColor="text2" w:themeTint="33"/>
        <w:left w:val="single" w:sz="24" w:space="4" w:color="E7E9EC" w:themeColor="text2" w:themeTint="33"/>
        <w:bottom w:val="single" w:sz="4" w:space="10" w:color="E7E9EC" w:themeColor="text2" w:themeTint="33"/>
        <w:right w:val="single" w:sz="24" w:space="4" w:color="E7E9EC" w:themeColor="text2" w:themeTint="33"/>
      </w:pBdr>
      <w:shd w:val="clear" w:color="auto" w:fill="E7E9EC" w:themeFill="text2" w:themeFillTint="33"/>
      <w:spacing w:before="120" w:after="120"/>
      <w:ind w:left="144" w:right="144"/>
      <w:jc w:val="left"/>
    </w:pPr>
    <w:rPr>
      <w:i w:val="0"/>
    </w:rPr>
  </w:style>
  <w:style w:type="paragraph" w:styleId="BodyText">
    <w:name w:val="Body Text"/>
    <w:basedOn w:val="Normal"/>
    <w:link w:val="BodyTextChar"/>
    <w:semiHidden/>
    <w:rsid w:val="005246DC"/>
    <w:pPr>
      <w:spacing w:after="120" w:line="240" w:lineRule="auto"/>
      <w:jc w:val="both"/>
    </w:pPr>
    <w:rPr>
      <w:rFonts w:ascii="Tahoma" w:hAnsi="Tahoma"/>
      <w:color w:val="auto"/>
      <w:spacing w:val="-5"/>
      <w:sz w:val="24"/>
      <w:szCs w:val="20"/>
    </w:rPr>
  </w:style>
  <w:style w:type="character" w:customStyle="1" w:styleId="NoteChar">
    <w:name w:val="Note Char"/>
    <w:basedOn w:val="IntenseQuoteChar"/>
    <w:link w:val="Note"/>
    <w:rsid w:val="00324F07"/>
    <w:rPr>
      <w:rFonts w:ascii="Proxima Nova Rg" w:hAnsi="Proxima Nova Rg"/>
      <w:i w:val="0"/>
      <w:iCs/>
      <w:color w:val="4A4A4A" w:themeColor="accent3"/>
      <w:sz w:val="20"/>
      <w:shd w:val="clear" w:color="auto" w:fill="E7E9EC" w:themeFill="text2" w:themeFillTint="33"/>
      <w:lang w:val="nb-NO"/>
    </w:rPr>
  </w:style>
  <w:style w:type="character" w:customStyle="1" w:styleId="BodyTextChar">
    <w:name w:val="Body Text Char"/>
    <w:basedOn w:val="DefaultParagraphFont"/>
    <w:link w:val="BodyText"/>
    <w:semiHidden/>
    <w:rsid w:val="005246DC"/>
    <w:rPr>
      <w:rFonts w:ascii="Tahoma" w:hAnsi="Tahoma"/>
      <w:spacing w:val="-5"/>
      <w:sz w:val="24"/>
      <w:szCs w:val="20"/>
      <w:lang w:val="nb-NO"/>
    </w:rPr>
  </w:style>
  <w:style w:type="paragraph" w:styleId="ListBullet">
    <w:name w:val="List Bullet"/>
    <w:basedOn w:val="Normal"/>
    <w:autoRedefine/>
    <w:semiHidden/>
    <w:rsid w:val="005246DC"/>
    <w:pPr>
      <w:spacing w:after="120" w:line="240" w:lineRule="auto"/>
      <w:ind w:right="360"/>
      <w:jc w:val="both"/>
    </w:pPr>
    <w:rPr>
      <w:rFonts w:ascii="Tahoma" w:hAnsi="Tahoma"/>
      <w:color w:val="auto"/>
      <w:spacing w:val="-5"/>
      <w:sz w:val="24"/>
      <w:szCs w:val="20"/>
    </w:rPr>
  </w:style>
  <w:style w:type="paragraph" w:customStyle="1" w:styleId="ChapterTitle">
    <w:name w:val="Chapter Title"/>
    <w:basedOn w:val="Normal"/>
    <w:next w:val="Normal"/>
    <w:semiHidden/>
    <w:rsid w:val="005246DC"/>
    <w:pPr>
      <w:keepNext/>
      <w:keepLines/>
      <w:spacing w:before="480" w:after="360" w:line="440" w:lineRule="atLeast"/>
      <w:ind w:right="2160"/>
    </w:pPr>
    <w:rPr>
      <w:rFonts w:ascii="Tahoma" w:hAnsi="Tahoma"/>
      <w:color w:val="808080"/>
      <w:spacing w:val="-35"/>
      <w:kern w:val="28"/>
      <w:sz w:val="44"/>
      <w:szCs w:val="20"/>
    </w:rPr>
  </w:style>
  <w:style w:type="paragraph" w:customStyle="1" w:styleId="CompanyName">
    <w:name w:val="Company Name"/>
    <w:basedOn w:val="Normal"/>
    <w:next w:val="Normal"/>
    <w:semiHidden/>
    <w:rsid w:val="005246DC"/>
    <w:pPr>
      <w:spacing w:before="420" w:after="60" w:line="320" w:lineRule="exact"/>
    </w:pPr>
    <w:rPr>
      <w:rFonts w:ascii="Tahoma" w:hAnsi="Tahoma"/>
      <w:color w:val="auto"/>
      <w:kern w:val="36"/>
      <w:sz w:val="38"/>
      <w:szCs w:val="38"/>
    </w:rPr>
  </w:style>
  <w:style w:type="paragraph" w:customStyle="1" w:styleId="SectionLabel">
    <w:name w:val="Section Label"/>
    <w:basedOn w:val="Normal"/>
    <w:next w:val="Normal"/>
    <w:semiHidden/>
    <w:rsid w:val="005246DC"/>
    <w:pPr>
      <w:spacing w:before="2040" w:after="360" w:line="480" w:lineRule="atLeast"/>
    </w:pPr>
    <w:rPr>
      <w:rFonts w:ascii="Tahoma" w:hAnsi="Tahoma"/>
      <w:color w:val="808080"/>
      <w:spacing w:val="-35"/>
      <w:sz w:val="48"/>
      <w:szCs w:val="20"/>
    </w:rPr>
  </w:style>
  <w:style w:type="paragraph" w:customStyle="1" w:styleId="FrontPageSubtitle">
    <w:name w:val="Front Page Subtitle"/>
    <w:basedOn w:val="Normal"/>
    <w:next w:val="Normal"/>
    <w:semiHidden/>
    <w:rsid w:val="005246DC"/>
    <w:pPr>
      <w:keepNext/>
      <w:pBdr>
        <w:top w:val="single" w:sz="6" w:space="1" w:color="auto"/>
      </w:pBdr>
      <w:spacing w:after="5280" w:line="480" w:lineRule="exact"/>
    </w:pPr>
    <w:rPr>
      <w:rFonts w:ascii="Tahoma" w:hAnsi="Tahoma"/>
      <w:color w:val="auto"/>
      <w:spacing w:val="-15"/>
      <w:kern w:val="28"/>
      <w:sz w:val="44"/>
      <w:szCs w:val="20"/>
    </w:rPr>
  </w:style>
  <w:style w:type="paragraph" w:customStyle="1" w:styleId="FrontPageTitle">
    <w:name w:val="Front Page Title"/>
    <w:basedOn w:val="Normal"/>
    <w:next w:val="FrontPageSubtitle"/>
    <w:semiHidden/>
    <w:rsid w:val="005246DC"/>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Tahoma" w:hAnsi="Tahoma"/>
      <w:color w:val="808080"/>
      <w:spacing w:val="-70"/>
      <w:kern w:val="28"/>
      <w:sz w:val="72"/>
      <w:szCs w:val="72"/>
    </w:rPr>
  </w:style>
  <w:style w:type="paragraph" w:customStyle="1" w:styleId="BodyText4">
    <w:name w:val="Body Text4"/>
    <w:basedOn w:val="BodyText"/>
    <w:uiPriority w:val="99"/>
    <w:rsid w:val="005246DC"/>
  </w:style>
  <w:style w:type="paragraph" w:customStyle="1" w:styleId="BodyText1">
    <w:name w:val="Body Text1"/>
    <w:basedOn w:val="BodyText"/>
    <w:rsid w:val="005246DC"/>
    <w:rPr>
      <w:sz w:val="20"/>
    </w:rPr>
  </w:style>
  <w:style w:type="character" w:customStyle="1" w:styleId="BodyTextTegn">
    <w:name w:val="Body Text Tegn"/>
    <w:uiPriority w:val="99"/>
    <w:rsid w:val="005246DC"/>
    <w:rPr>
      <w:rFonts w:ascii="Tahoma" w:hAnsi="Tahoma"/>
      <w:spacing w:val="-5"/>
      <w:sz w:val="24"/>
      <w:lang w:eastAsia="en-US"/>
    </w:rPr>
  </w:style>
  <w:style w:type="paragraph" w:customStyle="1" w:styleId="Numbered">
    <w:name w:val="Numbered"/>
    <w:basedOn w:val="SOBodyText"/>
    <w:autoRedefine/>
    <w:semiHidden/>
    <w:rsid w:val="005246DC"/>
    <w:pPr>
      <w:spacing w:before="120" w:after="120"/>
      <w:ind w:right="357"/>
      <w:contextualSpacing/>
    </w:pPr>
  </w:style>
  <w:style w:type="paragraph" w:customStyle="1" w:styleId="Heading31">
    <w:name w:val="Heading 31"/>
    <w:basedOn w:val="Heading3"/>
    <w:rsid w:val="005246DC"/>
    <w:pPr>
      <w:keepLines w:val="0"/>
      <w:numPr>
        <w:ilvl w:val="0"/>
        <w:numId w:val="0"/>
      </w:numPr>
      <w:spacing w:line="240" w:lineRule="auto"/>
    </w:pPr>
    <w:rPr>
      <w:rFonts w:ascii="Tahoma" w:eastAsia="Times New Roman" w:hAnsi="Tahoma" w:cs="Times New Roman"/>
      <w:b w:val="0"/>
      <w:i/>
      <w:color w:val="808080"/>
      <w:spacing w:val="-5"/>
      <w:sz w:val="22"/>
      <w:szCs w:val="22"/>
    </w:rPr>
  </w:style>
  <w:style w:type="character" w:customStyle="1" w:styleId="Heading31Zchn">
    <w:name w:val="Heading 31 Zchn"/>
    <w:uiPriority w:val="99"/>
    <w:rsid w:val="005246DC"/>
    <w:rPr>
      <w:rFonts w:ascii="Tahoma" w:hAnsi="Tahoma" w:cs="Tahoma"/>
      <w:i/>
      <w:iCs/>
      <w:color w:val="808080"/>
      <w:spacing w:val="-5"/>
      <w:sz w:val="22"/>
      <w:szCs w:val="22"/>
      <w:lang w:val="nb-NO"/>
    </w:rPr>
  </w:style>
  <w:style w:type="paragraph" w:customStyle="1" w:styleId="Heading11">
    <w:name w:val="Heading 11"/>
    <w:rsid w:val="005246DC"/>
    <w:pPr>
      <w:keepNext/>
      <w:spacing w:before="240" w:after="120" w:line="240" w:lineRule="auto"/>
    </w:pPr>
    <w:rPr>
      <w:rFonts w:ascii="Tahoma" w:hAnsi="Tahoma"/>
      <w:b/>
      <w:color w:val="808080"/>
      <w:spacing w:val="-25"/>
      <w:kern w:val="28"/>
      <w:sz w:val="32"/>
      <w:szCs w:val="20"/>
    </w:rPr>
  </w:style>
  <w:style w:type="paragraph" w:customStyle="1" w:styleId="Heading21">
    <w:name w:val="Heading 21"/>
    <w:next w:val="BodyText1"/>
    <w:rsid w:val="005246DC"/>
    <w:pPr>
      <w:keepNext/>
      <w:spacing w:before="240" w:after="120" w:line="240" w:lineRule="auto"/>
    </w:pPr>
    <w:rPr>
      <w:rFonts w:ascii="Tahoma" w:hAnsi="Tahoma"/>
      <w:b/>
      <w:color w:val="808080"/>
      <w:spacing w:val="-10"/>
      <w:kern w:val="28"/>
      <w:sz w:val="24"/>
      <w:szCs w:val="20"/>
    </w:rPr>
  </w:style>
  <w:style w:type="paragraph" w:customStyle="1" w:styleId="Bulleted">
    <w:name w:val="Bulleted"/>
    <w:autoRedefine/>
    <w:semiHidden/>
    <w:rsid w:val="005246DC"/>
    <w:pPr>
      <w:spacing w:before="120" w:after="120" w:line="240" w:lineRule="auto"/>
      <w:ind w:right="357"/>
      <w:contextualSpacing/>
    </w:pPr>
    <w:rPr>
      <w:rFonts w:ascii="Tahoma" w:hAnsi="Tahoma"/>
      <w:spacing w:val="-5"/>
      <w:sz w:val="20"/>
      <w:szCs w:val="20"/>
    </w:rPr>
  </w:style>
  <w:style w:type="paragraph" w:customStyle="1" w:styleId="Bulletedandindented">
    <w:name w:val="Bulleted and indented"/>
    <w:basedOn w:val="Bulleted"/>
    <w:semiHidden/>
    <w:rsid w:val="005246DC"/>
  </w:style>
  <w:style w:type="paragraph" w:styleId="NormalIndent">
    <w:name w:val="Normal Indent"/>
    <w:basedOn w:val="Normal"/>
    <w:next w:val="Normal"/>
    <w:semiHidden/>
    <w:rsid w:val="005246DC"/>
    <w:pPr>
      <w:tabs>
        <w:tab w:val="left" w:pos="-1701"/>
        <w:tab w:val="left" w:pos="1134"/>
      </w:tabs>
      <w:spacing w:after="0" w:line="240" w:lineRule="auto"/>
      <w:ind w:left="567" w:hanging="567"/>
    </w:pPr>
    <w:rPr>
      <w:rFonts w:ascii="Tahoma" w:hAnsi="Tahoma"/>
      <w:b/>
      <w:caps/>
      <w:color w:val="auto"/>
      <w:szCs w:val="20"/>
    </w:rPr>
  </w:style>
  <w:style w:type="paragraph" w:customStyle="1" w:styleId="StilNoteFet">
    <w:name w:val="Stil Note + Fet"/>
    <w:basedOn w:val="Normal"/>
    <w:semiHidden/>
    <w:rsid w:val="005246DC"/>
    <w:pPr>
      <w:pBdr>
        <w:top w:val="single" w:sz="4" w:space="1" w:color="auto"/>
        <w:bottom w:val="single" w:sz="4" w:space="1" w:color="auto"/>
      </w:pBdr>
      <w:spacing w:after="120" w:line="240" w:lineRule="auto"/>
      <w:jc w:val="both"/>
    </w:pPr>
    <w:rPr>
      <w:rFonts w:ascii="Tahoma" w:hAnsi="Tahoma"/>
      <w:b/>
      <w:bCs/>
      <w:color w:val="auto"/>
      <w:spacing w:val="-5"/>
      <w:szCs w:val="20"/>
    </w:rPr>
  </w:style>
  <w:style w:type="paragraph" w:customStyle="1" w:styleId="Bulleted-Indent">
    <w:name w:val="Bulleted - Indent"/>
    <w:basedOn w:val="Bulleted"/>
    <w:autoRedefine/>
    <w:semiHidden/>
    <w:rsid w:val="005246DC"/>
  </w:style>
  <w:style w:type="paragraph" w:customStyle="1" w:styleId="Tabletext">
    <w:name w:val="Table text"/>
    <w:basedOn w:val="Normal"/>
    <w:autoRedefine/>
    <w:semiHidden/>
    <w:rsid w:val="005246DC"/>
    <w:pPr>
      <w:spacing w:after="0" w:line="240" w:lineRule="auto"/>
      <w:jc w:val="both"/>
    </w:pPr>
    <w:rPr>
      <w:rFonts w:ascii="Tahoma" w:hAnsi="Tahoma"/>
      <w:color w:val="auto"/>
      <w:spacing w:val="-5"/>
      <w:sz w:val="16"/>
      <w:szCs w:val="20"/>
    </w:rPr>
  </w:style>
  <w:style w:type="paragraph" w:styleId="TOC5">
    <w:name w:val="toc 5"/>
    <w:basedOn w:val="Normal"/>
    <w:next w:val="Normal"/>
    <w:autoRedefine/>
    <w:uiPriority w:val="39"/>
    <w:rsid w:val="005246DC"/>
    <w:pPr>
      <w:tabs>
        <w:tab w:val="right" w:leader="dot" w:pos="9639"/>
      </w:tabs>
      <w:spacing w:after="0" w:line="240" w:lineRule="auto"/>
      <w:ind w:left="800"/>
      <w:jc w:val="both"/>
    </w:pPr>
    <w:rPr>
      <w:rFonts w:ascii="Times New Roman" w:hAnsi="Times New Roman"/>
      <w:color w:val="auto"/>
      <w:sz w:val="18"/>
      <w:szCs w:val="18"/>
    </w:rPr>
  </w:style>
  <w:style w:type="character" w:styleId="PageNumber">
    <w:name w:val="page number"/>
    <w:uiPriority w:val="99"/>
    <w:rsid w:val="005246DC"/>
    <w:rPr>
      <w:rFonts w:cs="Times New Roman"/>
      <w:lang w:val="nb-NO"/>
    </w:rPr>
  </w:style>
  <w:style w:type="character" w:customStyle="1" w:styleId="Filnavne">
    <w:name w:val="Filnavne"/>
    <w:uiPriority w:val="99"/>
    <w:rsid w:val="005246DC"/>
    <w:rPr>
      <w:rFonts w:ascii="Times New Roman" w:hAnsi="Times New Roman" w:cs="Times New Roman"/>
      <w:lang w:val="nb-NO"/>
    </w:rPr>
  </w:style>
  <w:style w:type="paragraph" w:customStyle="1" w:styleId="Opdeling">
    <w:name w:val="Opdeling"/>
    <w:basedOn w:val="Normal"/>
    <w:next w:val="Normal"/>
    <w:uiPriority w:val="99"/>
    <w:rsid w:val="005246DC"/>
    <w:pPr>
      <w:spacing w:after="0" w:line="240" w:lineRule="auto"/>
      <w:jc w:val="both"/>
    </w:pPr>
    <w:rPr>
      <w:rFonts w:ascii="Times New Roman" w:hAnsi="Times New Roman"/>
      <w:b/>
      <w:bCs/>
      <w:color w:val="auto"/>
      <w:sz w:val="22"/>
    </w:rPr>
  </w:style>
  <w:style w:type="paragraph" w:styleId="PlainText">
    <w:name w:val="Plain Text"/>
    <w:basedOn w:val="Normal"/>
    <w:link w:val="PlainTextChar"/>
    <w:uiPriority w:val="99"/>
    <w:rsid w:val="005246DC"/>
    <w:pPr>
      <w:spacing w:after="0" w:line="240" w:lineRule="auto"/>
      <w:jc w:val="both"/>
    </w:pPr>
    <w:rPr>
      <w:rFonts w:ascii="Courier New" w:hAnsi="Courier New" w:cs="Courier New"/>
      <w:color w:val="auto"/>
      <w:szCs w:val="20"/>
    </w:rPr>
  </w:style>
  <w:style w:type="character" w:customStyle="1" w:styleId="PlainTextChar">
    <w:name w:val="Plain Text Char"/>
    <w:basedOn w:val="DefaultParagraphFont"/>
    <w:link w:val="PlainText"/>
    <w:uiPriority w:val="99"/>
    <w:rsid w:val="005246DC"/>
    <w:rPr>
      <w:rFonts w:ascii="Courier New" w:hAnsi="Courier New" w:cs="Courier New"/>
      <w:sz w:val="20"/>
      <w:szCs w:val="20"/>
    </w:rPr>
  </w:style>
  <w:style w:type="character" w:styleId="FollowedHyperlink">
    <w:name w:val="FollowedHyperlink"/>
    <w:uiPriority w:val="99"/>
    <w:rsid w:val="005246DC"/>
    <w:rPr>
      <w:rFonts w:cs="Times New Roman"/>
      <w:color w:val="800080"/>
      <w:u w:val="single"/>
      <w:lang w:val="nb-NO"/>
    </w:rPr>
  </w:style>
  <w:style w:type="character" w:styleId="Strong">
    <w:name w:val="Strong"/>
    <w:uiPriority w:val="22"/>
    <w:qFormat/>
    <w:rsid w:val="005246DC"/>
    <w:rPr>
      <w:rFonts w:cs="Times New Roman"/>
      <w:b/>
      <w:bCs/>
      <w:lang w:val="nb-NO"/>
    </w:rPr>
  </w:style>
  <w:style w:type="paragraph" w:customStyle="1" w:styleId="Heading12">
    <w:name w:val="Heading 12"/>
    <w:uiPriority w:val="99"/>
    <w:rsid w:val="005246DC"/>
    <w:pPr>
      <w:keepNext/>
      <w:spacing w:before="240" w:after="120" w:line="240" w:lineRule="auto"/>
    </w:pPr>
    <w:rPr>
      <w:rFonts w:ascii="Tahoma" w:hAnsi="Tahoma" w:cs="Tahoma"/>
      <w:b/>
      <w:bCs/>
      <w:color w:val="808080"/>
      <w:spacing w:val="-25"/>
      <w:kern w:val="28"/>
      <w:sz w:val="32"/>
      <w:szCs w:val="32"/>
    </w:rPr>
  </w:style>
  <w:style w:type="paragraph" w:customStyle="1" w:styleId="Heading22">
    <w:name w:val="Heading 22"/>
    <w:next w:val="BodyText2"/>
    <w:uiPriority w:val="99"/>
    <w:rsid w:val="005246DC"/>
    <w:pPr>
      <w:keepNext/>
      <w:spacing w:before="240" w:after="120" w:line="240" w:lineRule="auto"/>
    </w:pPr>
    <w:rPr>
      <w:rFonts w:ascii="Tahoma" w:hAnsi="Tahoma" w:cs="Tahoma"/>
      <w:b/>
      <w:bCs/>
      <w:color w:val="808080"/>
      <w:spacing w:val="-10"/>
      <w:kern w:val="28"/>
      <w:sz w:val="24"/>
      <w:szCs w:val="24"/>
    </w:rPr>
  </w:style>
  <w:style w:type="paragraph" w:customStyle="1" w:styleId="BodyText2">
    <w:name w:val="Body Text2"/>
    <w:basedOn w:val="BodyText"/>
    <w:uiPriority w:val="99"/>
    <w:rsid w:val="005246DC"/>
  </w:style>
  <w:style w:type="paragraph" w:customStyle="1" w:styleId="Heading32">
    <w:name w:val="Heading 32"/>
    <w:basedOn w:val="Heading3"/>
    <w:uiPriority w:val="99"/>
    <w:rsid w:val="005246DC"/>
    <w:pPr>
      <w:keepLines w:val="0"/>
      <w:numPr>
        <w:ilvl w:val="0"/>
        <w:numId w:val="0"/>
      </w:numPr>
      <w:spacing w:before="0" w:after="0" w:line="240" w:lineRule="auto"/>
    </w:pPr>
    <w:rPr>
      <w:rFonts w:ascii="Arial Black" w:eastAsia="Times New Roman" w:hAnsi="Arial Black" w:cs="Times New Roman"/>
      <w:b w:val="0"/>
      <w:i/>
      <w:color w:val="808080"/>
      <w:spacing w:val="-5"/>
      <w:sz w:val="22"/>
      <w:szCs w:val="22"/>
    </w:rPr>
  </w:style>
  <w:style w:type="paragraph" w:customStyle="1" w:styleId="Heading13">
    <w:name w:val="Heading 13"/>
    <w:uiPriority w:val="99"/>
    <w:rsid w:val="005246DC"/>
    <w:pPr>
      <w:keepNext/>
      <w:spacing w:before="240" w:after="120" w:line="240" w:lineRule="auto"/>
    </w:pPr>
    <w:rPr>
      <w:rFonts w:ascii="Tahoma" w:hAnsi="Tahoma" w:cs="Tahoma"/>
      <w:b/>
      <w:bCs/>
      <w:color w:val="808080"/>
      <w:spacing w:val="-25"/>
      <w:kern w:val="28"/>
      <w:sz w:val="32"/>
      <w:szCs w:val="32"/>
    </w:rPr>
  </w:style>
  <w:style w:type="paragraph" w:customStyle="1" w:styleId="Heading23">
    <w:name w:val="Heading 23"/>
    <w:next w:val="BodyText3"/>
    <w:uiPriority w:val="99"/>
    <w:rsid w:val="005246DC"/>
    <w:pPr>
      <w:keepNext/>
      <w:spacing w:before="240" w:after="120" w:line="240" w:lineRule="auto"/>
    </w:pPr>
    <w:rPr>
      <w:rFonts w:ascii="Tahoma" w:hAnsi="Tahoma" w:cs="Tahoma"/>
      <w:b/>
      <w:bCs/>
      <w:color w:val="808080"/>
      <w:spacing w:val="-10"/>
      <w:kern w:val="28"/>
      <w:sz w:val="24"/>
      <w:szCs w:val="24"/>
    </w:rPr>
  </w:style>
  <w:style w:type="paragraph" w:customStyle="1" w:styleId="BodyText3">
    <w:name w:val="Body Text3"/>
    <w:basedOn w:val="BodyText"/>
    <w:uiPriority w:val="99"/>
    <w:rsid w:val="005246DC"/>
  </w:style>
  <w:style w:type="paragraph" w:customStyle="1" w:styleId="SONote">
    <w:name w:val="SO_Note"/>
    <w:basedOn w:val="Normal"/>
    <w:next w:val="Normal"/>
    <w:rsid w:val="005246DC"/>
    <w:pPr>
      <w:pBdr>
        <w:top w:val="single" w:sz="4" w:space="1" w:color="auto"/>
        <w:bottom w:val="single" w:sz="4" w:space="1" w:color="auto"/>
      </w:pBdr>
      <w:spacing w:after="0" w:line="240" w:lineRule="auto"/>
    </w:pPr>
    <w:rPr>
      <w:rFonts w:ascii="Tahoma" w:hAnsi="Tahoma"/>
      <w:color w:val="auto"/>
      <w:spacing w:val="-5"/>
      <w:szCs w:val="20"/>
    </w:rPr>
  </w:style>
  <w:style w:type="character" w:customStyle="1" w:styleId="SONoteTegn">
    <w:name w:val="SO_Note Tegn"/>
    <w:uiPriority w:val="99"/>
    <w:rsid w:val="005246DC"/>
    <w:rPr>
      <w:rFonts w:ascii="Tahoma" w:hAnsi="Tahoma" w:cs="Tahoma"/>
      <w:spacing w:val="-5"/>
      <w:lang w:val="nb-NO"/>
    </w:rPr>
  </w:style>
  <w:style w:type="paragraph" w:customStyle="1" w:styleId="SOFrontPageSubtitle">
    <w:name w:val="SO_FrontPageSubtitle"/>
    <w:next w:val="Normal"/>
    <w:autoRedefine/>
    <w:rsid w:val="005246DC"/>
    <w:pPr>
      <w:keepNext/>
      <w:pBdr>
        <w:top w:val="single" w:sz="6" w:space="1" w:color="auto"/>
      </w:pBdr>
      <w:spacing w:after="5280" w:line="480" w:lineRule="exact"/>
    </w:pPr>
    <w:rPr>
      <w:rFonts w:ascii="Tahoma" w:hAnsi="Tahoma"/>
      <w:spacing w:val="-15"/>
      <w:kern w:val="28"/>
      <w:sz w:val="44"/>
      <w:szCs w:val="20"/>
    </w:rPr>
  </w:style>
  <w:style w:type="paragraph" w:customStyle="1" w:styleId="SOChapterTitle">
    <w:name w:val="SO_ChapterTitle"/>
    <w:next w:val="SOBodyText"/>
    <w:autoRedefine/>
    <w:rsid w:val="005246DC"/>
    <w:pPr>
      <w:keepNext/>
      <w:keepLines/>
      <w:spacing w:before="480" w:after="360" w:line="440" w:lineRule="atLeast"/>
      <w:ind w:right="2160"/>
    </w:pPr>
    <w:rPr>
      <w:rFonts w:ascii="Tahoma" w:hAnsi="Tahoma"/>
      <w:color w:val="808080"/>
      <w:spacing w:val="-35"/>
      <w:kern w:val="28"/>
      <w:sz w:val="44"/>
      <w:szCs w:val="20"/>
    </w:rPr>
  </w:style>
  <w:style w:type="paragraph" w:customStyle="1" w:styleId="SOCompanyName">
    <w:name w:val="SO_CompanyName"/>
    <w:next w:val="Normal"/>
    <w:autoRedefine/>
    <w:rsid w:val="005246DC"/>
    <w:pPr>
      <w:spacing w:before="420" w:after="60" w:line="320" w:lineRule="exact"/>
    </w:pPr>
    <w:rPr>
      <w:rFonts w:ascii="Tahoma" w:hAnsi="Tahoma"/>
      <w:kern w:val="36"/>
      <w:sz w:val="38"/>
      <w:szCs w:val="38"/>
    </w:rPr>
  </w:style>
  <w:style w:type="paragraph" w:customStyle="1" w:styleId="SOFrontPageTitle">
    <w:name w:val="SO_FrontPageTitle"/>
    <w:next w:val="Normal"/>
    <w:autoRedefine/>
    <w:rsid w:val="005246DC"/>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Tahoma" w:hAnsi="Tahoma"/>
      <w:color w:val="808080"/>
      <w:spacing w:val="-70"/>
      <w:kern w:val="28"/>
      <w:sz w:val="72"/>
      <w:szCs w:val="72"/>
    </w:rPr>
  </w:style>
  <w:style w:type="paragraph" w:customStyle="1" w:styleId="SOHeading4">
    <w:name w:val="SO_Heading4"/>
    <w:next w:val="Normal"/>
    <w:autoRedefine/>
    <w:rsid w:val="005246DC"/>
    <w:pPr>
      <w:spacing w:before="160" w:after="60" w:line="240" w:lineRule="auto"/>
    </w:pPr>
    <w:rPr>
      <w:rFonts w:ascii="Tahoma" w:hAnsi="Tahoma"/>
      <w:b/>
      <w:spacing w:val="-5"/>
      <w:sz w:val="20"/>
      <w:szCs w:val="20"/>
    </w:rPr>
  </w:style>
  <w:style w:type="paragraph" w:customStyle="1" w:styleId="SOSectionLabel">
    <w:name w:val="SO_SectionLabel"/>
    <w:next w:val="SOBodyText"/>
    <w:autoRedefine/>
    <w:rsid w:val="005246DC"/>
    <w:pPr>
      <w:spacing w:before="2040" w:after="360" w:line="480" w:lineRule="atLeast"/>
    </w:pPr>
    <w:rPr>
      <w:rFonts w:ascii="Tahoma" w:hAnsi="Tahoma"/>
      <w:color w:val="808080"/>
      <w:spacing w:val="-35"/>
      <w:sz w:val="48"/>
      <w:szCs w:val="20"/>
    </w:rPr>
  </w:style>
  <w:style w:type="paragraph" w:styleId="BodyText30">
    <w:name w:val="Body Text 3"/>
    <w:basedOn w:val="Normal"/>
    <w:link w:val="BodyText3Char"/>
    <w:semiHidden/>
    <w:rsid w:val="005246DC"/>
    <w:pPr>
      <w:spacing w:after="0" w:line="240" w:lineRule="auto"/>
    </w:pPr>
    <w:rPr>
      <w:rFonts w:ascii="Tahoma" w:hAnsi="Tahoma"/>
      <w:color w:val="FF0000"/>
      <w:szCs w:val="20"/>
    </w:rPr>
  </w:style>
  <w:style w:type="character" w:customStyle="1" w:styleId="BodyText3Char">
    <w:name w:val="Body Text 3 Char"/>
    <w:basedOn w:val="DefaultParagraphFont"/>
    <w:link w:val="BodyText30"/>
    <w:semiHidden/>
    <w:rsid w:val="005246DC"/>
    <w:rPr>
      <w:rFonts w:ascii="Tahoma" w:hAnsi="Tahoma"/>
      <w:color w:val="FF0000"/>
      <w:sz w:val="20"/>
      <w:szCs w:val="20"/>
      <w:lang w:val="nb-NO"/>
    </w:rPr>
  </w:style>
  <w:style w:type="character" w:customStyle="1" w:styleId="tw4winNone">
    <w:name w:val="tw4winNone"/>
    <w:uiPriority w:val="99"/>
    <w:rsid w:val="005246DC"/>
    <w:rPr>
      <w:rFonts w:cs="Times New Roman"/>
      <w:lang w:val="nb-NO"/>
    </w:rPr>
  </w:style>
  <w:style w:type="character" w:customStyle="1" w:styleId="tw4winExternal">
    <w:name w:val="tw4winExternal"/>
    <w:uiPriority w:val="99"/>
    <w:rsid w:val="005246DC"/>
    <w:rPr>
      <w:rFonts w:ascii="Courier New" w:hAnsi="Courier New" w:cs="Courier New"/>
      <w:noProof/>
      <w:color w:val="808080"/>
      <w:lang w:val="nb-NO"/>
    </w:rPr>
  </w:style>
  <w:style w:type="character" w:customStyle="1" w:styleId="tw4winInternal">
    <w:name w:val="tw4winInternal"/>
    <w:uiPriority w:val="99"/>
    <w:rsid w:val="005246DC"/>
    <w:rPr>
      <w:rFonts w:ascii="Courier New" w:hAnsi="Courier New" w:cs="Courier New"/>
      <w:noProof/>
      <w:color w:val="FF0000"/>
      <w:lang w:val="nb-NO"/>
    </w:rPr>
  </w:style>
  <w:style w:type="paragraph" w:customStyle="1" w:styleId="Heading14">
    <w:name w:val="Heading 14"/>
    <w:uiPriority w:val="99"/>
    <w:rsid w:val="005246DC"/>
    <w:pPr>
      <w:keepNext/>
      <w:spacing w:before="240" w:after="120" w:line="240" w:lineRule="auto"/>
    </w:pPr>
    <w:rPr>
      <w:rFonts w:ascii="Tahoma" w:hAnsi="Tahoma" w:cs="Tahoma"/>
      <w:b/>
      <w:bCs/>
      <w:color w:val="808080"/>
      <w:spacing w:val="-25"/>
      <w:kern w:val="28"/>
      <w:sz w:val="32"/>
      <w:szCs w:val="32"/>
    </w:rPr>
  </w:style>
  <w:style w:type="paragraph" w:customStyle="1" w:styleId="Heading24">
    <w:name w:val="Heading 24"/>
    <w:next w:val="BodyText4"/>
    <w:uiPriority w:val="99"/>
    <w:rsid w:val="005246DC"/>
    <w:pPr>
      <w:keepNext/>
      <w:spacing w:before="240" w:after="120" w:line="240" w:lineRule="auto"/>
    </w:pPr>
    <w:rPr>
      <w:rFonts w:ascii="Tahoma" w:hAnsi="Tahoma" w:cs="Tahoma"/>
      <w:b/>
      <w:bCs/>
      <w:color w:val="808080"/>
      <w:spacing w:val="-10"/>
      <w:kern w:val="28"/>
      <w:sz w:val="24"/>
      <w:szCs w:val="24"/>
    </w:rPr>
  </w:style>
  <w:style w:type="paragraph" w:customStyle="1" w:styleId="Heading33">
    <w:name w:val="Heading 33"/>
    <w:basedOn w:val="Heading3"/>
    <w:uiPriority w:val="99"/>
    <w:rsid w:val="005246DC"/>
    <w:pPr>
      <w:keepLines w:val="0"/>
      <w:numPr>
        <w:ilvl w:val="0"/>
        <w:numId w:val="0"/>
      </w:numPr>
      <w:spacing w:before="0" w:after="0" w:line="240" w:lineRule="auto"/>
    </w:pPr>
    <w:rPr>
      <w:rFonts w:ascii="Arial Black" w:eastAsia="Times New Roman" w:hAnsi="Arial Black" w:cs="Times New Roman"/>
      <w:b w:val="0"/>
      <w:i/>
      <w:color w:val="808080"/>
      <w:spacing w:val="-5"/>
      <w:sz w:val="22"/>
      <w:szCs w:val="22"/>
    </w:rPr>
  </w:style>
  <w:style w:type="character" w:customStyle="1" w:styleId="tw4winMark">
    <w:name w:val="tw4winMark"/>
    <w:uiPriority w:val="99"/>
    <w:rsid w:val="005246DC"/>
    <w:rPr>
      <w:rFonts w:ascii="Courier New" w:hAnsi="Courier New"/>
      <w:vanish/>
      <w:color w:val="800080"/>
      <w:sz w:val="24"/>
      <w:vertAlign w:val="subscript"/>
    </w:rPr>
  </w:style>
  <w:style w:type="character" w:customStyle="1" w:styleId="hcp1">
    <w:name w:val="hcp1"/>
    <w:uiPriority w:val="99"/>
    <w:rsid w:val="005246DC"/>
    <w:rPr>
      <w:rFonts w:cs="Times New Roman"/>
      <w:b/>
      <w:bCs/>
      <w:lang w:val="nb-NO"/>
    </w:rPr>
  </w:style>
  <w:style w:type="character" w:customStyle="1" w:styleId="SOBodyTextTegn">
    <w:name w:val="SO_BodyText Tegn"/>
    <w:uiPriority w:val="99"/>
    <w:rsid w:val="005246DC"/>
    <w:rPr>
      <w:rFonts w:ascii="Tahoma" w:hAnsi="Tahoma" w:cs="Tahoma"/>
      <w:spacing w:val="-5"/>
      <w:lang w:val="nb-NO"/>
    </w:rPr>
  </w:style>
  <w:style w:type="paragraph" w:customStyle="1" w:styleId="SOBodyTextred">
    <w:name w:val="SO_BodyText_red"/>
    <w:basedOn w:val="SOBodyText"/>
    <w:rsid w:val="005246DC"/>
    <w:rPr>
      <w:color w:val="FF0000"/>
    </w:rPr>
  </w:style>
  <w:style w:type="paragraph" w:customStyle="1" w:styleId="SOBulletedred">
    <w:name w:val="SO_Bulleted_red"/>
    <w:basedOn w:val="SOBulleted"/>
    <w:autoRedefine/>
    <w:rsid w:val="005246DC"/>
    <w:pPr>
      <w:numPr>
        <w:numId w:val="8"/>
      </w:numPr>
    </w:pPr>
    <w:rPr>
      <w:color w:val="FF0000"/>
    </w:rPr>
  </w:style>
  <w:style w:type="paragraph" w:customStyle="1" w:styleId="SOCodeSample">
    <w:name w:val="SO_CodeSample"/>
    <w:basedOn w:val="SOBodyText"/>
    <w:uiPriority w:val="99"/>
    <w:rsid w:val="005246DC"/>
    <w:rPr>
      <w:rFonts w:ascii="Courier New" w:hAnsi="Courier New"/>
      <w:color w:val="808080"/>
    </w:rPr>
  </w:style>
  <w:style w:type="paragraph" w:customStyle="1" w:styleId="SOTableTextred">
    <w:name w:val="SO_Table_Text_red"/>
    <w:basedOn w:val="SOTableText"/>
    <w:uiPriority w:val="99"/>
    <w:rsid w:val="005246DC"/>
    <w:pPr>
      <w:jc w:val="left"/>
    </w:pPr>
    <w:rPr>
      <w:color w:val="FF0000"/>
    </w:rPr>
  </w:style>
  <w:style w:type="character" w:customStyle="1" w:styleId="tw4winError">
    <w:name w:val="tw4winError"/>
    <w:uiPriority w:val="99"/>
    <w:rsid w:val="005246DC"/>
    <w:rPr>
      <w:rFonts w:ascii="Courier New" w:hAnsi="Courier New"/>
      <w:color w:val="00FF00"/>
      <w:sz w:val="40"/>
    </w:rPr>
  </w:style>
  <w:style w:type="character" w:customStyle="1" w:styleId="tw4winTerm">
    <w:name w:val="tw4winTerm"/>
    <w:uiPriority w:val="99"/>
    <w:rsid w:val="005246DC"/>
    <w:rPr>
      <w:color w:val="0000FF"/>
    </w:rPr>
  </w:style>
  <w:style w:type="character" w:customStyle="1" w:styleId="tw4winPopup">
    <w:name w:val="tw4winPopup"/>
    <w:uiPriority w:val="99"/>
    <w:rsid w:val="005246DC"/>
    <w:rPr>
      <w:rFonts w:ascii="Courier New" w:hAnsi="Courier New"/>
      <w:noProof/>
      <w:color w:val="008000"/>
    </w:rPr>
  </w:style>
  <w:style w:type="character" w:customStyle="1" w:styleId="tw4winJump">
    <w:name w:val="tw4winJump"/>
    <w:uiPriority w:val="99"/>
    <w:rsid w:val="005246DC"/>
    <w:rPr>
      <w:rFonts w:ascii="Courier New" w:hAnsi="Courier New"/>
      <w:noProof/>
      <w:color w:val="008080"/>
    </w:rPr>
  </w:style>
  <w:style w:type="character" w:customStyle="1" w:styleId="DONOTTRANSLATE">
    <w:name w:val="DO_NOT_TRANSLATE"/>
    <w:uiPriority w:val="99"/>
    <w:rsid w:val="005246DC"/>
    <w:rPr>
      <w:rFonts w:ascii="Courier New" w:hAnsi="Courier New"/>
      <w:noProof/>
      <w:color w:val="800000"/>
    </w:rPr>
  </w:style>
  <w:style w:type="paragraph" w:customStyle="1" w:styleId="SONumberedred">
    <w:name w:val="SO_Numbered_red"/>
    <w:autoRedefine/>
    <w:rsid w:val="005246DC"/>
    <w:pPr>
      <w:spacing w:before="120" w:after="120" w:line="240" w:lineRule="auto"/>
      <w:ind w:right="360"/>
      <w:contextualSpacing/>
    </w:pPr>
    <w:rPr>
      <w:rFonts w:ascii="Tahoma" w:hAnsi="Tahoma"/>
      <w:color w:val="FF0000"/>
      <w:spacing w:val="-5"/>
      <w:sz w:val="20"/>
      <w:szCs w:val="20"/>
    </w:rPr>
  </w:style>
  <w:style w:type="paragraph" w:customStyle="1" w:styleId="StilSONumberedred">
    <w:name w:val="Stil SO_Numbered_red"/>
    <w:basedOn w:val="SONumbered"/>
    <w:rsid w:val="005246DC"/>
    <w:pPr>
      <w:numPr>
        <w:numId w:val="3"/>
      </w:numPr>
    </w:pPr>
    <w:rPr>
      <w:color w:val="FF0000"/>
    </w:rPr>
  </w:style>
  <w:style w:type="paragraph" w:customStyle="1" w:styleId="Brdtekst1">
    <w:name w:val="Brødtekst1"/>
    <w:basedOn w:val="BodyText"/>
    <w:uiPriority w:val="99"/>
    <w:semiHidden/>
    <w:rsid w:val="005246DC"/>
  </w:style>
  <w:style w:type="paragraph" w:customStyle="1" w:styleId="Heading15">
    <w:name w:val="Heading 15"/>
    <w:uiPriority w:val="99"/>
    <w:semiHidden/>
    <w:rsid w:val="005246DC"/>
    <w:pPr>
      <w:keepNext/>
      <w:spacing w:before="240" w:after="120" w:line="240" w:lineRule="auto"/>
    </w:pPr>
    <w:rPr>
      <w:rFonts w:ascii="Tahoma" w:hAnsi="Tahoma"/>
      <w:b/>
      <w:color w:val="808080"/>
      <w:spacing w:val="-25"/>
      <w:kern w:val="28"/>
      <w:sz w:val="32"/>
      <w:szCs w:val="20"/>
    </w:rPr>
  </w:style>
  <w:style w:type="paragraph" w:customStyle="1" w:styleId="Heading25">
    <w:name w:val="Heading 25"/>
    <w:next w:val="BodyText5"/>
    <w:uiPriority w:val="99"/>
    <w:semiHidden/>
    <w:rsid w:val="005246DC"/>
    <w:pPr>
      <w:keepNext/>
      <w:spacing w:before="240" w:after="120" w:line="240" w:lineRule="auto"/>
    </w:pPr>
    <w:rPr>
      <w:rFonts w:ascii="Tahoma" w:hAnsi="Tahoma"/>
      <w:b/>
      <w:color w:val="808080"/>
      <w:spacing w:val="-10"/>
      <w:kern w:val="28"/>
      <w:sz w:val="24"/>
      <w:szCs w:val="20"/>
    </w:rPr>
  </w:style>
  <w:style w:type="paragraph" w:customStyle="1" w:styleId="Heading34">
    <w:name w:val="Heading 34"/>
    <w:basedOn w:val="Heading3"/>
    <w:uiPriority w:val="99"/>
    <w:semiHidden/>
    <w:rsid w:val="005246DC"/>
    <w:pPr>
      <w:keepLines w:val="0"/>
      <w:numPr>
        <w:ilvl w:val="0"/>
        <w:numId w:val="0"/>
      </w:numPr>
      <w:spacing w:before="0" w:after="0" w:line="240" w:lineRule="auto"/>
    </w:pPr>
    <w:rPr>
      <w:rFonts w:ascii="Arial Black" w:eastAsia="Times New Roman" w:hAnsi="Arial Black" w:cs="Times New Roman"/>
      <w:b w:val="0"/>
      <w:i/>
      <w:color w:val="808080"/>
      <w:spacing w:val="-5"/>
      <w:sz w:val="22"/>
      <w:szCs w:val="22"/>
    </w:rPr>
  </w:style>
  <w:style w:type="paragraph" w:customStyle="1" w:styleId="Brdtekst2">
    <w:name w:val="Brødtekst2"/>
    <w:basedOn w:val="BodyText"/>
    <w:uiPriority w:val="99"/>
    <w:semiHidden/>
    <w:rsid w:val="005246DC"/>
  </w:style>
  <w:style w:type="paragraph" w:customStyle="1" w:styleId="BodyText5">
    <w:name w:val="Body Text5"/>
    <w:basedOn w:val="BodyText"/>
    <w:uiPriority w:val="99"/>
    <w:semiHidden/>
    <w:rsid w:val="005246DC"/>
  </w:style>
  <w:style w:type="paragraph" w:customStyle="1" w:styleId="Brdtekst3">
    <w:name w:val="Brødtekst3"/>
    <w:basedOn w:val="BodyText"/>
    <w:uiPriority w:val="99"/>
    <w:semiHidden/>
    <w:rsid w:val="005246DC"/>
    <w:rPr>
      <w:sz w:val="20"/>
    </w:rPr>
  </w:style>
  <w:style w:type="paragraph" w:customStyle="1" w:styleId="Rubrik11">
    <w:name w:val="Rubrik 11"/>
    <w:semiHidden/>
    <w:rsid w:val="005246DC"/>
    <w:pPr>
      <w:keepNext/>
      <w:spacing w:before="240" w:after="120" w:line="240" w:lineRule="auto"/>
    </w:pPr>
    <w:rPr>
      <w:rFonts w:ascii="Tahoma" w:hAnsi="Tahoma"/>
      <w:b/>
      <w:color w:val="808080"/>
      <w:spacing w:val="-25"/>
      <w:kern w:val="28"/>
      <w:sz w:val="32"/>
      <w:szCs w:val="20"/>
    </w:rPr>
  </w:style>
  <w:style w:type="paragraph" w:customStyle="1" w:styleId="Rubrik21">
    <w:name w:val="Rubrik 21"/>
    <w:next w:val="Brdtext1"/>
    <w:semiHidden/>
    <w:rsid w:val="005246DC"/>
    <w:pPr>
      <w:keepNext/>
      <w:spacing w:before="240" w:after="120" w:line="240" w:lineRule="auto"/>
    </w:pPr>
    <w:rPr>
      <w:rFonts w:ascii="Tahoma" w:hAnsi="Tahoma"/>
      <w:b/>
      <w:color w:val="808080"/>
      <w:spacing w:val="-10"/>
      <w:kern w:val="28"/>
      <w:sz w:val="24"/>
      <w:szCs w:val="20"/>
    </w:rPr>
  </w:style>
  <w:style w:type="paragraph" w:customStyle="1" w:styleId="Rubrik31">
    <w:name w:val="Rubrik 31"/>
    <w:basedOn w:val="Heading3"/>
    <w:semiHidden/>
    <w:rsid w:val="005246DC"/>
    <w:pPr>
      <w:keepLines w:val="0"/>
      <w:numPr>
        <w:ilvl w:val="0"/>
        <w:numId w:val="0"/>
      </w:numPr>
      <w:spacing w:line="240" w:lineRule="auto"/>
    </w:pPr>
    <w:rPr>
      <w:rFonts w:ascii="Tahoma" w:eastAsia="Times New Roman" w:hAnsi="Tahoma" w:cs="Times New Roman"/>
      <w:b w:val="0"/>
      <w:i/>
      <w:color w:val="808080"/>
      <w:spacing w:val="-5"/>
      <w:sz w:val="22"/>
      <w:szCs w:val="22"/>
    </w:rPr>
  </w:style>
  <w:style w:type="paragraph" w:customStyle="1" w:styleId="Brdtext1">
    <w:name w:val="Brödtext1"/>
    <w:basedOn w:val="BodyText"/>
    <w:semiHidden/>
    <w:rsid w:val="005246DC"/>
    <w:rPr>
      <w:sz w:val="20"/>
    </w:rPr>
  </w:style>
  <w:style w:type="table" w:customStyle="1" w:styleId="Style1">
    <w:name w:val="Style1"/>
    <w:basedOn w:val="SuperOffice"/>
    <w:uiPriority w:val="99"/>
    <w:rsid w:val="006747F1"/>
    <w:pPr>
      <w:spacing w:before="0" w:after="0"/>
    </w:pPr>
    <w:rPr>
      <w:sz w:val="16"/>
    </w:rPr>
    <w:tblPr/>
    <w:tcPr>
      <w:shd w:val="clear" w:color="auto" w:fill="auto"/>
    </w:tcPr>
    <w:tblStylePr w:type="firstRow">
      <w:rPr>
        <w:rFonts w:ascii="Proxima Nova Rg" w:hAnsi="Proxima Nova Rg"/>
        <w:b/>
        <w:color w:val="F0F2F5" w:themeColor="background2"/>
        <w:sz w:val="18"/>
      </w:rPr>
      <w:tblPr/>
      <w:tcPr>
        <w:shd w:val="clear" w:color="auto" w:fill="636C7F" w:themeFill="text2" w:themeFillShade="BF"/>
      </w:tcPr>
    </w:tblStylePr>
    <w:tblStylePr w:type="firstCol">
      <w:rPr>
        <w:color w:val="FFFFFF" w:themeColor="background1"/>
      </w:rPr>
      <w:tblPr/>
      <w:tcPr>
        <w:shd w:val="clear" w:color="auto" w:fill="E7E9EC" w:themeFill="text2" w:themeFillTint="33"/>
      </w:tcPr>
    </w:tblStylePr>
  </w:style>
  <w:style w:type="character" w:styleId="CommentReference">
    <w:name w:val="annotation reference"/>
    <w:basedOn w:val="DefaultParagraphFont"/>
    <w:uiPriority w:val="99"/>
    <w:semiHidden/>
    <w:rsid w:val="00BD64DD"/>
    <w:rPr>
      <w:rFonts w:cs="Times New Roman"/>
      <w:sz w:val="16"/>
      <w:szCs w:val="16"/>
      <w:lang w:val="nb-NO"/>
    </w:rPr>
  </w:style>
  <w:style w:type="paragraph" w:styleId="CommentText">
    <w:name w:val="annotation text"/>
    <w:basedOn w:val="Normal"/>
    <w:link w:val="CommentTextChar"/>
    <w:uiPriority w:val="99"/>
    <w:semiHidden/>
    <w:rsid w:val="00BD64DD"/>
    <w:pPr>
      <w:spacing w:after="0" w:line="240" w:lineRule="auto"/>
    </w:pPr>
    <w:rPr>
      <w:rFonts w:ascii="Tahoma" w:hAnsi="Tahoma"/>
      <w:color w:val="auto"/>
      <w:szCs w:val="20"/>
    </w:rPr>
  </w:style>
  <w:style w:type="character" w:customStyle="1" w:styleId="CommentTextChar">
    <w:name w:val="Comment Text Char"/>
    <w:basedOn w:val="DefaultParagraphFont"/>
    <w:link w:val="CommentText"/>
    <w:uiPriority w:val="99"/>
    <w:semiHidden/>
    <w:rsid w:val="00BD64DD"/>
    <w:rPr>
      <w:rFonts w:ascii="Tahoma" w:hAnsi="Tahoma"/>
      <w:sz w:val="20"/>
      <w:szCs w:val="20"/>
      <w:lang w:val="nb-NO"/>
    </w:rPr>
  </w:style>
  <w:style w:type="paragraph" w:styleId="CommentSubject">
    <w:name w:val="annotation subject"/>
    <w:basedOn w:val="CommentText"/>
    <w:next w:val="CommentText"/>
    <w:link w:val="CommentSubjectChar"/>
    <w:uiPriority w:val="99"/>
    <w:semiHidden/>
    <w:rsid w:val="00BD64DD"/>
    <w:rPr>
      <w:b/>
      <w:bCs/>
    </w:rPr>
  </w:style>
  <w:style w:type="character" w:customStyle="1" w:styleId="CommentSubjectChar">
    <w:name w:val="Comment Subject Char"/>
    <w:basedOn w:val="CommentTextChar"/>
    <w:link w:val="CommentSubject"/>
    <w:uiPriority w:val="99"/>
    <w:semiHidden/>
    <w:rsid w:val="00BD64DD"/>
    <w:rPr>
      <w:rFonts w:ascii="Tahoma" w:hAnsi="Tahoma"/>
      <w:b/>
      <w:bCs/>
      <w:sz w:val="20"/>
      <w:szCs w:val="20"/>
      <w:lang w:val="nb-NO"/>
    </w:rPr>
  </w:style>
  <w:style w:type="paragraph" w:customStyle="1" w:styleId="Brdtekst4">
    <w:name w:val="Brødtekst4"/>
    <w:basedOn w:val="BodyText"/>
    <w:uiPriority w:val="99"/>
    <w:semiHidden/>
    <w:rsid w:val="00BD64DD"/>
  </w:style>
  <w:style w:type="paragraph" w:customStyle="1" w:styleId="Brdtekst5">
    <w:name w:val="Brødtekst5"/>
    <w:basedOn w:val="BodyText"/>
    <w:uiPriority w:val="99"/>
    <w:semiHidden/>
    <w:rsid w:val="00BD64DD"/>
  </w:style>
  <w:style w:type="paragraph" w:customStyle="1" w:styleId="Brdtekst6">
    <w:name w:val="Brødtekst6"/>
    <w:basedOn w:val="BodyText"/>
    <w:semiHidden/>
    <w:rsid w:val="00BD64DD"/>
    <w:rPr>
      <w:sz w:val="20"/>
    </w:rPr>
  </w:style>
  <w:style w:type="paragraph" w:customStyle="1" w:styleId="Heading16">
    <w:name w:val="Heading 16"/>
    <w:semiHidden/>
    <w:rsid w:val="00BD64DD"/>
    <w:pPr>
      <w:keepNext/>
      <w:spacing w:before="240" w:after="120" w:line="240" w:lineRule="auto"/>
    </w:pPr>
    <w:rPr>
      <w:rFonts w:ascii="Tahoma" w:hAnsi="Tahoma"/>
      <w:b/>
      <w:color w:val="808080"/>
      <w:spacing w:val="-25"/>
      <w:kern w:val="28"/>
      <w:sz w:val="32"/>
      <w:szCs w:val="20"/>
    </w:rPr>
  </w:style>
  <w:style w:type="paragraph" w:customStyle="1" w:styleId="Heading26">
    <w:name w:val="Heading 26"/>
    <w:next w:val="BodyText6"/>
    <w:semiHidden/>
    <w:rsid w:val="00BD64DD"/>
    <w:pPr>
      <w:keepNext/>
      <w:spacing w:before="240" w:after="120" w:line="240" w:lineRule="auto"/>
    </w:pPr>
    <w:rPr>
      <w:rFonts w:ascii="Tahoma" w:hAnsi="Tahoma"/>
      <w:b/>
      <w:color w:val="808080"/>
      <w:spacing w:val="-10"/>
      <w:kern w:val="28"/>
      <w:sz w:val="24"/>
      <w:szCs w:val="20"/>
    </w:rPr>
  </w:style>
  <w:style w:type="paragraph" w:customStyle="1" w:styleId="Heading35">
    <w:name w:val="Heading 35"/>
    <w:basedOn w:val="Heading3"/>
    <w:semiHidden/>
    <w:rsid w:val="00BD64DD"/>
    <w:pPr>
      <w:keepLines w:val="0"/>
      <w:numPr>
        <w:ilvl w:val="0"/>
        <w:numId w:val="0"/>
      </w:numPr>
      <w:spacing w:line="240" w:lineRule="auto"/>
    </w:pPr>
    <w:rPr>
      <w:rFonts w:ascii="Tahoma" w:eastAsia="Times New Roman" w:hAnsi="Tahoma" w:cs="Times New Roman"/>
      <w:b w:val="0"/>
      <w:i/>
      <w:color w:val="808080"/>
      <w:spacing w:val="-5"/>
      <w:sz w:val="22"/>
      <w:szCs w:val="22"/>
    </w:rPr>
  </w:style>
  <w:style w:type="paragraph" w:customStyle="1" w:styleId="Brdtekst7">
    <w:name w:val="Brødtekst7"/>
    <w:basedOn w:val="BodyText"/>
    <w:semiHidden/>
    <w:rsid w:val="00BD64DD"/>
    <w:rPr>
      <w:sz w:val="20"/>
    </w:rPr>
  </w:style>
  <w:style w:type="paragraph" w:customStyle="1" w:styleId="Brdtekst8">
    <w:name w:val="Brødtekst8"/>
    <w:basedOn w:val="BodyText"/>
    <w:semiHidden/>
    <w:rsid w:val="00BD64DD"/>
    <w:rPr>
      <w:sz w:val="20"/>
    </w:rPr>
  </w:style>
  <w:style w:type="paragraph" w:customStyle="1" w:styleId="BodyText6">
    <w:name w:val="Body Text6"/>
    <w:basedOn w:val="BodyText"/>
    <w:semiHidden/>
    <w:rsid w:val="00BD64DD"/>
    <w:rPr>
      <w:sz w:val="20"/>
    </w:rPr>
  </w:style>
  <w:style w:type="table" w:styleId="GridTable4">
    <w:name w:val="Grid Table 4"/>
    <w:basedOn w:val="TableNormal"/>
    <w:uiPriority w:val="49"/>
    <w:rsid w:val="00836113"/>
    <w:pPr>
      <w:spacing w:after="0" w:line="240" w:lineRule="auto"/>
    </w:pPr>
    <w:rPr>
      <w:rFonts w:eastAsiaTheme="minorHAnsi" w:cstheme="minorBidi"/>
    </w:rPr>
    <w:tblPr>
      <w:tblStyleRowBandSize w:val="1"/>
      <w:tblStyleColBandSize w:val="1"/>
      <w:tblBorders>
        <w:top w:val="single" w:sz="4" w:space="0" w:color="A7ACB5" w:themeColor="text1" w:themeTint="99"/>
        <w:left w:val="single" w:sz="4" w:space="0" w:color="A7ACB5" w:themeColor="text1" w:themeTint="99"/>
        <w:bottom w:val="single" w:sz="4" w:space="0" w:color="A7ACB5" w:themeColor="text1" w:themeTint="99"/>
        <w:right w:val="single" w:sz="4" w:space="0" w:color="A7ACB5" w:themeColor="text1" w:themeTint="99"/>
        <w:insideH w:val="single" w:sz="4" w:space="0" w:color="A7ACB5" w:themeColor="text1" w:themeTint="99"/>
        <w:insideV w:val="single" w:sz="4" w:space="0" w:color="A7ACB5" w:themeColor="text1" w:themeTint="99"/>
      </w:tblBorders>
    </w:tblPr>
    <w:tblStylePr w:type="firstRow">
      <w:rPr>
        <w:b/>
        <w:bCs/>
        <w:color w:val="FFFFFF" w:themeColor="background1"/>
      </w:rPr>
      <w:tblPr/>
      <w:tcPr>
        <w:tcBorders>
          <w:top w:val="single" w:sz="4" w:space="0" w:color="6E7683" w:themeColor="text1"/>
          <w:left w:val="single" w:sz="4" w:space="0" w:color="6E7683" w:themeColor="text1"/>
          <w:bottom w:val="single" w:sz="4" w:space="0" w:color="6E7683" w:themeColor="text1"/>
          <w:right w:val="single" w:sz="4" w:space="0" w:color="6E7683" w:themeColor="text1"/>
          <w:insideH w:val="nil"/>
          <w:insideV w:val="nil"/>
        </w:tcBorders>
        <w:shd w:val="clear" w:color="auto" w:fill="6E7683" w:themeFill="text1"/>
      </w:tcPr>
    </w:tblStylePr>
    <w:tblStylePr w:type="lastRow">
      <w:rPr>
        <w:b/>
        <w:bCs/>
      </w:rPr>
      <w:tblPr/>
      <w:tcPr>
        <w:tcBorders>
          <w:top w:val="double" w:sz="4" w:space="0" w:color="6E7683" w:themeColor="text1"/>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GridTable4-Accent1">
    <w:name w:val="Grid Table 4 Accent 1"/>
    <w:basedOn w:val="TableNormal"/>
    <w:uiPriority w:val="49"/>
    <w:rsid w:val="0021315D"/>
    <w:pPr>
      <w:spacing w:after="0" w:line="240" w:lineRule="auto"/>
    </w:pPr>
    <w:tblPr>
      <w:tblStyleRowBandSize w:val="1"/>
      <w:tblStyleColBandSize w:val="1"/>
      <w:tblBorders>
        <w:top w:val="single" w:sz="4" w:space="0" w:color="FC8A87" w:themeColor="accent1" w:themeTint="99"/>
        <w:left w:val="single" w:sz="4" w:space="0" w:color="FC8A87" w:themeColor="accent1" w:themeTint="99"/>
        <w:bottom w:val="single" w:sz="4" w:space="0" w:color="FC8A87" w:themeColor="accent1" w:themeTint="99"/>
        <w:right w:val="single" w:sz="4" w:space="0" w:color="FC8A87" w:themeColor="accent1" w:themeTint="99"/>
        <w:insideH w:val="single" w:sz="4" w:space="0" w:color="FC8A87" w:themeColor="accent1" w:themeTint="99"/>
        <w:insideV w:val="single" w:sz="4" w:space="0" w:color="FC8A87" w:themeColor="accent1" w:themeTint="99"/>
      </w:tblBorders>
    </w:tblPr>
    <w:tblStylePr w:type="firstRow">
      <w:rPr>
        <w:b/>
        <w:bCs/>
        <w:color w:val="FFFFFF" w:themeColor="background1"/>
      </w:rPr>
      <w:tblPr/>
      <w:tcPr>
        <w:tcBorders>
          <w:top w:val="single" w:sz="4" w:space="0" w:color="FA3D38" w:themeColor="accent1"/>
          <w:left w:val="single" w:sz="4" w:space="0" w:color="FA3D38" w:themeColor="accent1"/>
          <w:bottom w:val="single" w:sz="4" w:space="0" w:color="FA3D38" w:themeColor="accent1"/>
          <w:right w:val="single" w:sz="4" w:space="0" w:color="FA3D38" w:themeColor="accent1"/>
          <w:insideH w:val="nil"/>
          <w:insideV w:val="nil"/>
        </w:tcBorders>
        <w:shd w:val="clear" w:color="auto" w:fill="FA3D38" w:themeFill="accent1"/>
      </w:tcPr>
    </w:tblStylePr>
    <w:tblStylePr w:type="lastRow">
      <w:rPr>
        <w:b/>
        <w:bCs/>
      </w:rPr>
      <w:tblPr/>
      <w:tcPr>
        <w:tcBorders>
          <w:top w:val="double" w:sz="4" w:space="0" w:color="FA3D38" w:themeColor="accent1"/>
        </w:tcBorders>
      </w:tcPr>
    </w:tblStylePr>
    <w:tblStylePr w:type="firstCol">
      <w:rPr>
        <w:b/>
        <w:bCs/>
      </w:rPr>
    </w:tblStylePr>
    <w:tblStylePr w:type="lastCol">
      <w:rPr>
        <w:b/>
        <w:bCs/>
      </w:rPr>
    </w:tblStylePr>
    <w:tblStylePr w:type="band1Vert">
      <w:tblPr/>
      <w:tcPr>
        <w:shd w:val="clear" w:color="auto" w:fill="FED7D7" w:themeFill="accent1" w:themeFillTint="33"/>
      </w:tcPr>
    </w:tblStylePr>
    <w:tblStylePr w:type="band1Horz">
      <w:tblPr/>
      <w:tcPr>
        <w:shd w:val="clear" w:color="auto" w:fill="FED7D7" w:themeFill="accent1" w:themeFillTint="33"/>
      </w:tcPr>
    </w:tblStylePr>
  </w:style>
  <w:style w:type="character" w:styleId="UnresolvedMention">
    <w:name w:val="Unresolved Mention"/>
    <w:basedOn w:val="DefaultParagraphFont"/>
    <w:uiPriority w:val="99"/>
    <w:semiHidden/>
    <w:unhideWhenUsed/>
    <w:rsid w:val="001A44D5"/>
    <w:rPr>
      <w:color w:val="605E5C"/>
      <w:shd w:val="clear" w:color="auto" w:fill="E1DFDD"/>
    </w:rPr>
  </w:style>
  <w:style w:type="paragraph" w:styleId="TOC4">
    <w:name w:val="toc 4"/>
    <w:basedOn w:val="Normal"/>
    <w:next w:val="Normal"/>
    <w:autoRedefine/>
    <w:uiPriority w:val="39"/>
    <w:unhideWhenUsed/>
    <w:rsid w:val="00FE0919"/>
    <w:pPr>
      <w:spacing w:after="100" w:line="259" w:lineRule="auto"/>
      <w:ind w:left="660"/>
    </w:pPr>
    <w:rPr>
      <w:rFonts w:asciiTheme="minorHAnsi" w:eastAsiaTheme="minorEastAsia" w:hAnsiTheme="minorHAnsi" w:cstheme="minorBidi"/>
      <w:color w:val="auto"/>
      <w:sz w:val="22"/>
      <w:lang w:eastAsia="nb-NO"/>
    </w:rPr>
  </w:style>
  <w:style w:type="paragraph" w:styleId="TOC6">
    <w:name w:val="toc 6"/>
    <w:basedOn w:val="Normal"/>
    <w:next w:val="Normal"/>
    <w:autoRedefine/>
    <w:uiPriority w:val="39"/>
    <w:unhideWhenUsed/>
    <w:rsid w:val="00FE0919"/>
    <w:pPr>
      <w:spacing w:after="100" w:line="259" w:lineRule="auto"/>
      <w:ind w:left="1100"/>
    </w:pPr>
    <w:rPr>
      <w:rFonts w:asciiTheme="minorHAnsi" w:eastAsiaTheme="minorEastAsia" w:hAnsiTheme="minorHAnsi" w:cstheme="minorBidi"/>
      <w:color w:val="auto"/>
      <w:sz w:val="22"/>
      <w:lang w:eastAsia="nb-NO"/>
    </w:rPr>
  </w:style>
  <w:style w:type="paragraph" w:styleId="TOC7">
    <w:name w:val="toc 7"/>
    <w:basedOn w:val="Normal"/>
    <w:next w:val="Normal"/>
    <w:autoRedefine/>
    <w:uiPriority w:val="39"/>
    <w:unhideWhenUsed/>
    <w:rsid w:val="00FE0919"/>
    <w:pPr>
      <w:spacing w:after="100" w:line="259" w:lineRule="auto"/>
      <w:ind w:left="1320"/>
    </w:pPr>
    <w:rPr>
      <w:rFonts w:asciiTheme="minorHAnsi" w:eastAsiaTheme="minorEastAsia" w:hAnsiTheme="minorHAnsi" w:cstheme="minorBidi"/>
      <w:color w:val="auto"/>
      <w:sz w:val="22"/>
      <w:lang w:eastAsia="nb-NO"/>
    </w:rPr>
  </w:style>
  <w:style w:type="paragraph" w:styleId="TOC8">
    <w:name w:val="toc 8"/>
    <w:basedOn w:val="Normal"/>
    <w:next w:val="Normal"/>
    <w:autoRedefine/>
    <w:uiPriority w:val="39"/>
    <w:unhideWhenUsed/>
    <w:rsid w:val="00FE0919"/>
    <w:pPr>
      <w:spacing w:after="100" w:line="259" w:lineRule="auto"/>
      <w:ind w:left="1540"/>
    </w:pPr>
    <w:rPr>
      <w:rFonts w:asciiTheme="minorHAnsi" w:eastAsiaTheme="minorEastAsia" w:hAnsiTheme="minorHAnsi" w:cstheme="minorBidi"/>
      <w:color w:val="auto"/>
      <w:sz w:val="22"/>
      <w:lang w:eastAsia="nb-NO"/>
    </w:rPr>
  </w:style>
  <w:style w:type="paragraph" w:styleId="TOC9">
    <w:name w:val="toc 9"/>
    <w:basedOn w:val="Normal"/>
    <w:next w:val="Normal"/>
    <w:autoRedefine/>
    <w:uiPriority w:val="39"/>
    <w:unhideWhenUsed/>
    <w:rsid w:val="00FE0919"/>
    <w:pPr>
      <w:spacing w:after="100" w:line="259" w:lineRule="auto"/>
      <w:ind w:left="1760"/>
    </w:pPr>
    <w:rPr>
      <w:rFonts w:asciiTheme="minorHAnsi" w:eastAsiaTheme="minorEastAsia" w:hAnsiTheme="minorHAnsi" w:cstheme="minorBidi"/>
      <w:color w:val="auto"/>
      <w:sz w:val="22"/>
      <w:lang w:eastAsia="nb-NO"/>
    </w:rPr>
  </w:style>
  <w:style w:type="paragraph" w:styleId="FootnoteText">
    <w:name w:val="footnote text"/>
    <w:basedOn w:val="Normal"/>
    <w:link w:val="FootnoteTextChar"/>
    <w:uiPriority w:val="99"/>
    <w:unhideWhenUsed/>
    <w:rsid w:val="00F408C9"/>
    <w:pPr>
      <w:spacing w:after="0" w:line="240" w:lineRule="auto"/>
    </w:pPr>
    <w:rPr>
      <w:szCs w:val="20"/>
    </w:rPr>
  </w:style>
  <w:style w:type="character" w:customStyle="1" w:styleId="FootnoteTextChar">
    <w:name w:val="Footnote Text Char"/>
    <w:basedOn w:val="DefaultParagraphFont"/>
    <w:link w:val="FootnoteText"/>
    <w:uiPriority w:val="99"/>
    <w:rsid w:val="00F408C9"/>
    <w:rPr>
      <w:rFonts w:ascii="Proxima Nova Rg" w:hAnsi="Proxima Nova Rg"/>
      <w:color w:val="4A4A4A" w:themeColor="accent3"/>
      <w:sz w:val="20"/>
      <w:szCs w:val="20"/>
    </w:rPr>
  </w:style>
  <w:style w:type="character" w:styleId="FootnoteReference">
    <w:name w:val="footnote reference"/>
    <w:basedOn w:val="DefaultParagraphFont"/>
    <w:uiPriority w:val="99"/>
    <w:semiHidden/>
    <w:unhideWhenUsed/>
    <w:rsid w:val="00F408C9"/>
    <w:rPr>
      <w:vertAlign w:val="superscript"/>
    </w:rPr>
  </w:style>
  <w:style w:type="paragraph" w:styleId="EndnoteText">
    <w:name w:val="endnote text"/>
    <w:basedOn w:val="Normal"/>
    <w:link w:val="EndnoteTextChar"/>
    <w:uiPriority w:val="99"/>
    <w:semiHidden/>
    <w:unhideWhenUsed/>
    <w:rsid w:val="005F3975"/>
    <w:pPr>
      <w:spacing w:after="0" w:line="240" w:lineRule="auto"/>
    </w:pPr>
    <w:rPr>
      <w:szCs w:val="20"/>
    </w:rPr>
  </w:style>
  <w:style w:type="character" w:customStyle="1" w:styleId="EndnoteTextChar">
    <w:name w:val="Endnote Text Char"/>
    <w:basedOn w:val="DefaultParagraphFont"/>
    <w:link w:val="EndnoteText"/>
    <w:uiPriority w:val="99"/>
    <w:semiHidden/>
    <w:rsid w:val="005F3975"/>
    <w:rPr>
      <w:rFonts w:ascii="Proxima Nova Rg" w:hAnsi="Proxima Nova Rg"/>
      <w:color w:val="4A4A4A" w:themeColor="accent3"/>
      <w:sz w:val="20"/>
      <w:szCs w:val="20"/>
    </w:rPr>
  </w:style>
  <w:style w:type="character" w:styleId="EndnoteReference">
    <w:name w:val="endnote reference"/>
    <w:basedOn w:val="DefaultParagraphFont"/>
    <w:uiPriority w:val="99"/>
    <w:semiHidden/>
    <w:unhideWhenUsed/>
    <w:rsid w:val="005F3975"/>
    <w:rPr>
      <w:vertAlign w:val="superscript"/>
    </w:rPr>
  </w:style>
  <w:style w:type="table" w:styleId="GridTable1Light-Accent2">
    <w:name w:val="Grid Table 1 Light Accent 2"/>
    <w:basedOn w:val="TableNormal"/>
    <w:uiPriority w:val="46"/>
    <w:rsid w:val="00E6717A"/>
    <w:pPr>
      <w:spacing w:after="0" w:line="240" w:lineRule="auto"/>
    </w:pPr>
    <w:rPr>
      <w:rFonts w:eastAsiaTheme="minorHAnsi" w:cstheme="minorBidi"/>
    </w:rPr>
    <w:tblPr>
      <w:tblStyleRowBandSize w:val="1"/>
      <w:tblStyleColBandSize w:val="1"/>
      <w:tblBorders>
        <w:top w:val="single" w:sz="4" w:space="0" w:color="C5C5C4" w:themeColor="accent2" w:themeTint="66"/>
        <w:left w:val="single" w:sz="4" w:space="0" w:color="C5C5C4" w:themeColor="accent2" w:themeTint="66"/>
        <w:bottom w:val="single" w:sz="4" w:space="0" w:color="C5C5C4" w:themeColor="accent2" w:themeTint="66"/>
        <w:right w:val="single" w:sz="4" w:space="0" w:color="C5C5C4" w:themeColor="accent2" w:themeTint="66"/>
        <w:insideH w:val="single" w:sz="4" w:space="0" w:color="C5C5C4" w:themeColor="accent2" w:themeTint="66"/>
        <w:insideV w:val="single" w:sz="4" w:space="0" w:color="C5C5C4" w:themeColor="accent2" w:themeTint="66"/>
      </w:tblBorders>
    </w:tblPr>
    <w:tblStylePr w:type="firstRow">
      <w:rPr>
        <w:b/>
        <w:bCs/>
      </w:rPr>
      <w:tblPr/>
      <w:tcPr>
        <w:tcBorders>
          <w:bottom w:val="single" w:sz="12" w:space="0" w:color="A9A9A7" w:themeColor="accent2" w:themeTint="99"/>
        </w:tcBorders>
      </w:tcPr>
    </w:tblStylePr>
    <w:tblStylePr w:type="lastRow">
      <w:rPr>
        <w:b/>
        <w:bCs/>
      </w:rPr>
      <w:tblPr/>
      <w:tcPr>
        <w:tcBorders>
          <w:top w:val="double" w:sz="2" w:space="0" w:color="A9A9A7" w:themeColor="accent2" w:themeTint="99"/>
        </w:tcBorders>
      </w:tcPr>
    </w:tblStylePr>
    <w:tblStylePr w:type="firstCol">
      <w:rPr>
        <w:b/>
        <w:bCs/>
      </w:rPr>
    </w:tblStylePr>
    <w:tblStylePr w:type="lastCol">
      <w:rPr>
        <w:b/>
        <w:bCs/>
      </w:rPr>
    </w:tblStylePr>
  </w:style>
  <w:style w:type="table" w:customStyle="1" w:styleId="SuperOffice2">
    <w:name w:val="SuperOffice2"/>
    <w:basedOn w:val="TableNormal"/>
    <w:uiPriority w:val="99"/>
    <w:rsid w:val="0089090C"/>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customStyle="1" w:styleId="TableGrid2">
    <w:name w:val="Table Grid2"/>
    <w:basedOn w:val="TableNormal"/>
    <w:next w:val="TableGrid"/>
    <w:uiPriority w:val="99"/>
    <w:rsid w:val="00170883"/>
    <w:pPr>
      <w:spacing w:after="0" w:line="240" w:lineRule="auto"/>
      <w:jc w:val="both"/>
    </w:pPr>
    <w:rPr>
      <w:rFonts w:ascii="Calibri Light" w:hAnsi="Calibri Light"/>
      <w:szCs w:val="20"/>
      <w:lang w:eastAsia="nb-NO"/>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tcPr>
  </w:style>
  <w:style w:type="paragraph" w:styleId="NormalWeb">
    <w:name w:val="Normal (Web)"/>
    <w:basedOn w:val="Normal"/>
    <w:uiPriority w:val="99"/>
    <w:semiHidden/>
    <w:unhideWhenUsed/>
    <w:rsid w:val="00C70791"/>
    <w:pPr>
      <w:spacing w:before="100" w:beforeAutospacing="1" w:after="100" w:afterAutospacing="1" w:line="240" w:lineRule="auto"/>
    </w:pPr>
    <w:rPr>
      <w:rFonts w:ascii="Calibri" w:eastAsiaTheme="minorHAnsi" w:hAnsi="Calibri" w:cs="Calibri"/>
      <w:color w:val="auto"/>
      <w:sz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62431">
      <w:bodyDiv w:val="1"/>
      <w:marLeft w:val="0"/>
      <w:marRight w:val="0"/>
      <w:marTop w:val="0"/>
      <w:marBottom w:val="0"/>
      <w:divBdr>
        <w:top w:val="none" w:sz="0" w:space="0" w:color="auto"/>
        <w:left w:val="none" w:sz="0" w:space="0" w:color="auto"/>
        <w:bottom w:val="none" w:sz="0" w:space="0" w:color="auto"/>
        <w:right w:val="none" w:sz="0" w:space="0" w:color="auto"/>
      </w:divBdr>
    </w:div>
    <w:div w:id="1642880750">
      <w:bodyDiv w:val="1"/>
      <w:marLeft w:val="0"/>
      <w:marRight w:val="0"/>
      <w:marTop w:val="0"/>
      <w:marBottom w:val="0"/>
      <w:divBdr>
        <w:top w:val="none" w:sz="0" w:space="0" w:color="auto"/>
        <w:left w:val="none" w:sz="0" w:space="0" w:color="auto"/>
        <w:bottom w:val="none" w:sz="0" w:space="0" w:color="auto"/>
        <w:right w:val="none" w:sz="0" w:space="0" w:color="auto"/>
      </w:divBdr>
    </w:div>
    <w:div w:id="20422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online.superoffice.com/appstore" TargetMode="External"/><Relationship Id="rId26" Type="http://schemas.openxmlformats.org/officeDocument/2006/relationships/hyperlink" Target="https://www.superoffice.no/personvern/avtaler/osa"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www.superoffice.no/personvern/avtaler/ES-TO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roducts.office.com/en/business/explore-office-365-for-business" TargetMode="External"/><Relationship Id="rId25" Type="http://schemas.openxmlformats.org/officeDocument/2006/relationships/image" Target="media/image8.png"/><Relationship Id="rId33" Type="http://schemas.openxmlformats.org/officeDocument/2006/relationships/hyperlink" Target="http://www.superoffice.no/personvern/avtaler/ES-TO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s://www.superoffice.no/personvern/avtaler/os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s://www.superoffice.no/personvern/avtaler/dpa-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cs.superoffice.com/admin/license/expander-services/" TargetMode="External"/><Relationship Id="rId28" Type="http://schemas.openxmlformats.org/officeDocument/2006/relationships/hyperlink" Target="https://www.superoffice.no/personvern"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superoffice.no/personvern/avtaler/dp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ocs.superoffice.com/admin/license/expander-services/" TargetMode="External"/><Relationship Id="rId27" Type="http://schemas.openxmlformats.org/officeDocument/2006/relationships/hyperlink" Target="https://www.superoffice.no/personvern/avtaler/dpa-s" TargetMode="External"/><Relationship Id="rId30" Type="http://schemas.openxmlformats.org/officeDocument/2006/relationships/hyperlink" Target="https://www.superoffice.no/personvern/avtaler/osa"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8D27672FA445A95FECD2A61FF8F38"/>
        <w:category>
          <w:name w:val="General"/>
          <w:gallery w:val="placeholder"/>
        </w:category>
        <w:types>
          <w:type w:val="bbPlcHdr"/>
        </w:types>
        <w:behaviors>
          <w:behavior w:val="content"/>
        </w:behaviors>
        <w:guid w:val="{E01A5C5A-8195-43C8-B7F6-894253E1A3B7}"/>
      </w:docPartPr>
      <w:docPartBody>
        <w:p w:rsidR="004101AB" w:rsidRDefault="004101AB">
          <w:pPr>
            <w:pStyle w:val="D738D27672FA445A95FECD2A61FF8F38"/>
          </w:pPr>
          <w:r w:rsidRPr="008F4275">
            <w:rPr>
              <w:rStyle w:val="PlaceholderText"/>
            </w:rPr>
            <w:t>[Title]</w:t>
          </w:r>
        </w:p>
      </w:docPartBody>
    </w:docPart>
    <w:docPart>
      <w:docPartPr>
        <w:name w:val="A112697226C149E0B19FA11EBF916B7E"/>
        <w:category>
          <w:name w:val="General"/>
          <w:gallery w:val="placeholder"/>
        </w:category>
        <w:types>
          <w:type w:val="bbPlcHdr"/>
        </w:types>
        <w:behaviors>
          <w:behavior w:val="content"/>
        </w:behaviors>
        <w:guid w:val="{CECCE1ED-25DC-4785-A274-31E57C6EF3B0}"/>
      </w:docPartPr>
      <w:docPartBody>
        <w:p w:rsidR="00564203" w:rsidRDefault="00CB1906" w:rsidP="00CB1906">
          <w:pPr>
            <w:pStyle w:val="A112697226C149E0B19FA11EBF916B7E"/>
          </w:pPr>
          <w:r w:rsidRPr="00E93686">
            <w:rPr>
              <w:rStyle w:val="PlaceholderText"/>
            </w:rPr>
            <w:t>Click or tap to enter a date.</w:t>
          </w:r>
        </w:p>
      </w:docPartBody>
    </w:docPart>
    <w:docPart>
      <w:docPartPr>
        <w:name w:val="05772EC6090D4909972D3EB3923D7360"/>
        <w:category>
          <w:name w:val="General"/>
          <w:gallery w:val="placeholder"/>
        </w:category>
        <w:types>
          <w:type w:val="bbPlcHdr"/>
        </w:types>
        <w:behaviors>
          <w:behavior w:val="content"/>
        </w:behaviors>
        <w:guid w:val="{4499E3A2-3473-4198-83CB-133D57DB8158}"/>
      </w:docPartPr>
      <w:docPartBody>
        <w:p w:rsidR="00564203" w:rsidRDefault="00CB1906" w:rsidP="00CB1906">
          <w:pPr>
            <w:pStyle w:val="05772EC6090D4909972D3EB3923D7360"/>
          </w:pPr>
          <w:r w:rsidRPr="00E936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AB"/>
    <w:rsid w:val="000E4093"/>
    <w:rsid w:val="001454DC"/>
    <w:rsid w:val="001C7160"/>
    <w:rsid w:val="0020690A"/>
    <w:rsid w:val="002E4CD5"/>
    <w:rsid w:val="003764CE"/>
    <w:rsid w:val="0040781C"/>
    <w:rsid w:val="004101AB"/>
    <w:rsid w:val="004161C5"/>
    <w:rsid w:val="0043525C"/>
    <w:rsid w:val="00543F16"/>
    <w:rsid w:val="00564203"/>
    <w:rsid w:val="00566B31"/>
    <w:rsid w:val="00600EC8"/>
    <w:rsid w:val="0066234D"/>
    <w:rsid w:val="006C7193"/>
    <w:rsid w:val="007F3B7F"/>
    <w:rsid w:val="008455AC"/>
    <w:rsid w:val="00851C85"/>
    <w:rsid w:val="00907732"/>
    <w:rsid w:val="009C0F9F"/>
    <w:rsid w:val="00AB317B"/>
    <w:rsid w:val="00B56904"/>
    <w:rsid w:val="00CB1906"/>
    <w:rsid w:val="00D61B0D"/>
    <w:rsid w:val="00DC0EBF"/>
    <w:rsid w:val="00E26126"/>
    <w:rsid w:val="00F037BD"/>
    <w:rsid w:val="00F77F3F"/>
    <w:rsid w:val="00FD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906"/>
    <w:rPr>
      <w:color w:val="808080"/>
    </w:rPr>
  </w:style>
  <w:style w:type="paragraph" w:customStyle="1" w:styleId="D738D27672FA445A95FECD2A61FF8F38">
    <w:name w:val="D738D27672FA445A95FECD2A61FF8F38"/>
  </w:style>
  <w:style w:type="paragraph" w:customStyle="1" w:styleId="A112697226C149E0B19FA11EBF916B7E">
    <w:name w:val="A112697226C149E0B19FA11EBF916B7E"/>
    <w:rsid w:val="00CB1906"/>
    <w:rPr>
      <w:lang w:val="nb-NO" w:eastAsia="nb-NO"/>
    </w:rPr>
  </w:style>
  <w:style w:type="paragraph" w:customStyle="1" w:styleId="05772EC6090D4909972D3EB3923D7360">
    <w:name w:val="05772EC6090D4909972D3EB3923D7360"/>
    <w:rsid w:val="00CB1906"/>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1a1f531-661f-433a-b5ec-e7d9245dcd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55D2C64548F24AB915C89519EA3FE7" ma:contentTypeVersion="14" ma:contentTypeDescription="Create a new document." ma:contentTypeScope="" ma:versionID="dca80074355a98b50450c6a7afdd7ce6">
  <xsd:schema xmlns:xsd="http://www.w3.org/2001/XMLSchema" xmlns:xs="http://www.w3.org/2001/XMLSchema" xmlns:p="http://schemas.microsoft.com/office/2006/metadata/properties" xmlns:ns2="f1a1f531-661f-433a-b5ec-e7d9245dcde3" xmlns:ns3="3b75e6a8-7114-4008-bcfa-64b153f4bae5" targetNamespace="http://schemas.microsoft.com/office/2006/metadata/properties" ma:root="true" ma:fieldsID="60f4b04dd53735f6023a37e2cc912c94" ns2:_="" ns3:_="">
    <xsd:import namespace="f1a1f531-661f-433a-b5ec-e7d9245dcde3"/>
    <xsd:import namespace="3b75e6a8-7114-4008-bcfa-64b153f4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element ref="ns2:_Flow_SignoffStatu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f531-661f-433a-b5ec-e7d9245dc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5e6a8-7114-4008-bcfa-64b153f4bae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C7436B-9E95-4C58-A37D-88327C886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F954D-CC50-4EFC-BA6E-87A63A8128CC}">
  <ds:schemaRefs>
    <ds:schemaRef ds:uri="http://schemas.openxmlformats.org/officeDocument/2006/bibliography"/>
  </ds:schemaRefs>
</ds:datastoreItem>
</file>

<file path=customXml/itemProps4.xml><?xml version="1.0" encoding="utf-8"?>
<ds:datastoreItem xmlns:ds="http://schemas.openxmlformats.org/officeDocument/2006/customXml" ds:itemID="{4E4734E7-654A-4909-8BF9-7D889C05356B}"/>
</file>

<file path=customXml/itemProps5.xml><?xml version="1.0" encoding="utf-8"?>
<ds:datastoreItem xmlns:ds="http://schemas.openxmlformats.org/officeDocument/2006/customXml" ds:itemID="{AFCD15FB-21CB-4C7C-9983-C4BF3CE59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4203</Words>
  <Characters>23959</Characters>
  <Application>Microsoft Office Word</Application>
  <DocSecurity>0</DocSecurity>
  <Lines>199</Lines>
  <Paragraphs>56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Oppgradering til SuperOffice 10  Onsite Subscription</vt:lpstr>
      <vt:lpstr>Oppgradering til G9 – Onsite Subscription</vt:lpstr>
    </vt:vector>
  </TitlesOfParts>
  <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Oppgradering til SuperOffice 10  Onsite Subscription</dc:title>
  <dc:subject>Preparation instructions</dc:subject>
  <dc:creator>Alex Pelan</dc:creator>
  <cp:keywords/>
  <dc:description/>
  <cp:lastModifiedBy>Trine Andreassen</cp:lastModifiedBy>
  <cp:revision>35</cp:revision>
  <cp:lastPrinted>2018-09-26T13:15:00Z</cp:lastPrinted>
  <dcterms:created xsi:type="dcterms:W3CDTF">2021-09-22T12:34:00Z</dcterms:created>
  <dcterms:modified xsi:type="dcterms:W3CDTF">2021-09-28T10:39:00Z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0x0101007D55D2C64548F24AB915C89519EA3FE7</vt:lpwstr>
  </property>
</Properties>
</file>